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1A" w:rsidRDefault="00C93E1A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 за 20</w:t>
      </w:r>
      <w:r w:rsidR="009C31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по состоянию на 31.12.20</w:t>
      </w:r>
      <w:r w:rsidR="009C31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лиц, замещающих муниципальные должности в администрации Гвардейского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Симферопольского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их супругов и несовершеннолетних детей.</w:t>
      </w:r>
    </w:p>
    <w:tbl>
      <w:tblPr>
        <w:tblpPr w:leftFromText="180" w:rightFromText="180" w:vertAnchor="text" w:tblpY="266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721"/>
        <w:gridCol w:w="1152"/>
        <w:gridCol w:w="1677"/>
        <w:gridCol w:w="13"/>
        <w:gridCol w:w="1516"/>
        <w:gridCol w:w="1721"/>
        <w:gridCol w:w="1152"/>
        <w:gridCol w:w="19"/>
        <w:gridCol w:w="954"/>
        <w:gridCol w:w="2409"/>
      </w:tblGrid>
      <w:tr w:rsidR="004E0CEA" w:rsidRPr="004E0CEA" w:rsidTr="009C3122">
        <w:trPr>
          <w:trHeight w:val="980"/>
        </w:trPr>
        <w:tc>
          <w:tcPr>
            <w:tcW w:w="1668" w:type="dxa"/>
            <w:vMerge w:val="restart"/>
          </w:tcPr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</w:tcPr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66441B">
              <w:rPr>
                <w:rFonts w:ascii="Times New Roman" w:hAnsi="Times New Roman" w:cs="Times New Roman"/>
                <w:sz w:val="24"/>
                <w:szCs w:val="24"/>
              </w:rPr>
              <w:t>д за 20</w:t>
            </w:r>
            <w:r w:rsidR="009C3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9" w:type="dxa"/>
            <w:gridSpan w:val="5"/>
          </w:tcPr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6" w:type="dxa"/>
            <w:gridSpan w:val="4"/>
          </w:tcPr>
          <w:p w:rsidR="004E0CEA" w:rsidRPr="004E0CEA" w:rsidRDefault="004E0CEA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6441B" w:rsidRPr="004E0CEA" w:rsidTr="009C3122">
        <w:trPr>
          <w:trHeight w:val="3510"/>
        </w:trPr>
        <w:tc>
          <w:tcPr>
            <w:tcW w:w="1668" w:type="dxa"/>
            <w:vMerge/>
          </w:tcPr>
          <w:p w:rsidR="0066441B" w:rsidRPr="004E0CEA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41B" w:rsidRPr="004E0CEA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441B" w:rsidRPr="004E0CEA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9" w:type="dxa"/>
            <w:gridSpan w:val="2"/>
          </w:tcPr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принадлежа-</w:t>
            </w: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441B" w:rsidRPr="004E0CEA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вида и марки</w:t>
            </w:r>
          </w:p>
        </w:tc>
        <w:tc>
          <w:tcPr>
            <w:tcW w:w="1721" w:type="dxa"/>
          </w:tcPr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66441B" w:rsidRPr="004E0CEA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441B" w:rsidRPr="004E0CEA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73" w:type="dxa"/>
            <w:gridSpan w:val="2"/>
          </w:tcPr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9C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441B" w:rsidRPr="004E0CEA" w:rsidRDefault="0066441B" w:rsidP="009C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22" w:rsidRPr="004E0CEA" w:rsidTr="009C3122">
        <w:trPr>
          <w:trHeight w:val="1005"/>
        </w:trPr>
        <w:tc>
          <w:tcPr>
            <w:tcW w:w="1668" w:type="dxa"/>
            <w:vMerge w:val="restart"/>
          </w:tcPr>
          <w:p w:rsidR="009C3122" w:rsidRPr="004E0CEA" w:rsidRDefault="009C3122" w:rsidP="009C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Чичкин Игорь Вячеславович Председатель сельского совета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Гвардейского сельского поселения Симферопольского района Республики Крым</w:t>
            </w:r>
          </w:p>
        </w:tc>
        <w:tc>
          <w:tcPr>
            <w:tcW w:w="1275" w:type="dxa"/>
            <w:vMerge w:val="restart"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22" w:rsidRPr="004E0CEA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1630342,75</w:t>
            </w:r>
          </w:p>
        </w:tc>
        <w:tc>
          <w:tcPr>
            <w:tcW w:w="1721" w:type="dxa"/>
            <w:vMerge w:val="restart"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индивидуальное</w:t>
            </w:r>
          </w:p>
          <w:p w:rsidR="009C3122" w:rsidRPr="004E0CEA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22" w:rsidRPr="004E0CEA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690" w:type="dxa"/>
            <w:gridSpan w:val="2"/>
            <w:vMerge w:val="restart"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22" w:rsidRPr="004E0CEA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22" w:rsidRPr="00BB41EB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 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1721" w:type="dxa"/>
          </w:tcPr>
          <w:p w:rsidR="009C3122" w:rsidRPr="00BB41EB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171" w:type="dxa"/>
            <w:gridSpan w:val="2"/>
          </w:tcPr>
          <w:p w:rsidR="009C3122" w:rsidRPr="00BB41EB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954" w:type="dxa"/>
          </w:tcPr>
          <w:p w:rsidR="009C3122" w:rsidRPr="00BB41EB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C3122" w:rsidRDefault="009C3122" w:rsidP="009C3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122" w:rsidRPr="00956167" w:rsidRDefault="009C3122" w:rsidP="009C3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9C3122" w:rsidRPr="004E0CEA" w:rsidTr="009C3122">
        <w:trPr>
          <w:trHeight w:val="795"/>
        </w:trPr>
        <w:tc>
          <w:tcPr>
            <w:tcW w:w="1668" w:type="dxa"/>
            <w:vMerge/>
          </w:tcPr>
          <w:p w:rsidR="009C3122" w:rsidRDefault="009C3122" w:rsidP="009C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C3122" w:rsidRPr="00945E64" w:rsidRDefault="009C3122" w:rsidP="009C3122">
            <w:r w:rsidRPr="00945E64">
              <w:t>Земельный участок коммерция</w:t>
            </w:r>
          </w:p>
        </w:tc>
        <w:tc>
          <w:tcPr>
            <w:tcW w:w="1171" w:type="dxa"/>
            <w:gridSpan w:val="2"/>
          </w:tcPr>
          <w:p w:rsidR="009C3122" w:rsidRPr="00945E64" w:rsidRDefault="009C3122" w:rsidP="009C3122">
            <w:r>
              <w:t>348</w:t>
            </w:r>
            <w:r w:rsidRPr="00945E64">
              <w:t>,0</w:t>
            </w:r>
          </w:p>
        </w:tc>
        <w:tc>
          <w:tcPr>
            <w:tcW w:w="954" w:type="dxa"/>
          </w:tcPr>
          <w:p w:rsidR="009C3122" w:rsidRDefault="009C3122" w:rsidP="009C3122">
            <w:r w:rsidRPr="00945E64">
              <w:t>Россия</w:t>
            </w:r>
          </w:p>
        </w:tc>
        <w:tc>
          <w:tcPr>
            <w:tcW w:w="2409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3122" w:rsidRPr="004E0CEA" w:rsidTr="009C3122">
        <w:trPr>
          <w:trHeight w:val="600"/>
        </w:trPr>
        <w:tc>
          <w:tcPr>
            <w:tcW w:w="1668" w:type="dxa"/>
            <w:vMerge/>
          </w:tcPr>
          <w:p w:rsidR="009C3122" w:rsidRDefault="009C3122" w:rsidP="009C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C3122" w:rsidRPr="00945E64" w:rsidRDefault="009C3122" w:rsidP="009C3122">
            <w:r w:rsidRPr="00945E64">
              <w:t>Земельный участок коммерция</w:t>
            </w:r>
          </w:p>
        </w:tc>
        <w:tc>
          <w:tcPr>
            <w:tcW w:w="1171" w:type="dxa"/>
            <w:gridSpan w:val="2"/>
          </w:tcPr>
          <w:p w:rsidR="009C3122" w:rsidRPr="00945E64" w:rsidRDefault="009C3122" w:rsidP="009C3122">
            <w:r>
              <w:t>814</w:t>
            </w:r>
            <w:r w:rsidRPr="00945E64">
              <w:t>,0</w:t>
            </w:r>
          </w:p>
        </w:tc>
        <w:tc>
          <w:tcPr>
            <w:tcW w:w="954" w:type="dxa"/>
          </w:tcPr>
          <w:p w:rsidR="009C3122" w:rsidRDefault="009C3122" w:rsidP="009C3122">
            <w:r w:rsidRPr="00945E64">
              <w:t>Россия</w:t>
            </w:r>
          </w:p>
        </w:tc>
        <w:tc>
          <w:tcPr>
            <w:tcW w:w="2409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3122" w:rsidRPr="004E0CEA" w:rsidTr="009C3122">
        <w:trPr>
          <w:trHeight w:val="690"/>
        </w:trPr>
        <w:tc>
          <w:tcPr>
            <w:tcW w:w="1668" w:type="dxa"/>
            <w:vMerge/>
          </w:tcPr>
          <w:p w:rsidR="009C3122" w:rsidRDefault="009C3122" w:rsidP="009C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C3122" w:rsidRPr="00AF7C97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71" w:type="dxa"/>
            <w:gridSpan w:val="2"/>
          </w:tcPr>
          <w:p w:rsidR="009C3122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54" w:type="dxa"/>
          </w:tcPr>
          <w:p w:rsidR="009C3122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3122" w:rsidRPr="004E0CEA" w:rsidTr="009C3122">
        <w:trPr>
          <w:trHeight w:val="810"/>
        </w:trPr>
        <w:tc>
          <w:tcPr>
            <w:tcW w:w="1668" w:type="dxa"/>
            <w:vMerge/>
          </w:tcPr>
          <w:p w:rsidR="009C3122" w:rsidRDefault="009C3122" w:rsidP="009C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C3122" w:rsidRPr="00AF7C97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71" w:type="dxa"/>
            <w:gridSpan w:val="2"/>
          </w:tcPr>
          <w:p w:rsidR="009C3122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54" w:type="dxa"/>
          </w:tcPr>
          <w:p w:rsidR="009C3122" w:rsidRDefault="009C3122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3122" w:rsidRPr="004E0CEA" w:rsidTr="009C3122">
        <w:trPr>
          <w:trHeight w:val="705"/>
        </w:trPr>
        <w:tc>
          <w:tcPr>
            <w:tcW w:w="1668" w:type="dxa"/>
            <w:vMerge/>
          </w:tcPr>
          <w:p w:rsidR="009C3122" w:rsidRDefault="009C3122" w:rsidP="009C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C3122" w:rsidRPr="002D165E" w:rsidRDefault="009C3122" w:rsidP="009C3122">
            <w:r w:rsidRPr="002D165E">
              <w:t xml:space="preserve">Жилой дом </w:t>
            </w:r>
          </w:p>
        </w:tc>
        <w:tc>
          <w:tcPr>
            <w:tcW w:w="1171" w:type="dxa"/>
            <w:gridSpan w:val="2"/>
          </w:tcPr>
          <w:p w:rsidR="009C3122" w:rsidRPr="002D165E" w:rsidRDefault="009C3122" w:rsidP="009C3122">
            <w:r>
              <w:t>53,5</w:t>
            </w:r>
          </w:p>
        </w:tc>
        <w:tc>
          <w:tcPr>
            <w:tcW w:w="954" w:type="dxa"/>
          </w:tcPr>
          <w:p w:rsidR="009C3122" w:rsidRDefault="009C3122" w:rsidP="009C3122">
            <w:r w:rsidRPr="002D165E">
              <w:t>Россия</w:t>
            </w:r>
          </w:p>
        </w:tc>
        <w:tc>
          <w:tcPr>
            <w:tcW w:w="2409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3122" w:rsidRPr="004E0CEA" w:rsidTr="009C3122">
        <w:trPr>
          <w:trHeight w:val="825"/>
        </w:trPr>
        <w:tc>
          <w:tcPr>
            <w:tcW w:w="1668" w:type="dxa"/>
            <w:vMerge/>
          </w:tcPr>
          <w:p w:rsidR="009C3122" w:rsidRDefault="009C3122" w:rsidP="009C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C3122" w:rsidRPr="00BB0907" w:rsidRDefault="009C3122" w:rsidP="009C3122">
            <w:r w:rsidRPr="00BB0907">
              <w:t>Земельный участок ИЖС</w:t>
            </w:r>
          </w:p>
        </w:tc>
        <w:tc>
          <w:tcPr>
            <w:tcW w:w="1171" w:type="dxa"/>
            <w:gridSpan w:val="2"/>
          </w:tcPr>
          <w:p w:rsidR="009C3122" w:rsidRPr="00BB0907" w:rsidRDefault="009C3122" w:rsidP="009C3122">
            <w:r w:rsidRPr="00BB0907">
              <w:t>1</w:t>
            </w:r>
            <w:r>
              <w:t>500</w:t>
            </w:r>
            <w:r w:rsidRPr="00BB0907">
              <w:t>,0</w:t>
            </w:r>
          </w:p>
        </w:tc>
        <w:tc>
          <w:tcPr>
            <w:tcW w:w="954" w:type="dxa"/>
          </w:tcPr>
          <w:p w:rsidR="009C3122" w:rsidRDefault="009C3122" w:rsidP="009C3122">
            <w:r w:rsidRPr="00BB0907">
              <w:t>Россия</w:t>
            </w:r>
          </w:p>
        </w:tc>
        <w:tc>
          <w:tcPr>
            <w:tcW w:w="2409" w:type="dxa"/>
            <w:vMerge/>
          </w:tcPr>
          <w:p w:rsidR="009C3122" w:rsidRDefault="009C3122" w:rsidP="009C3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1234" w:rsidRPr="004E0CEA" w:rsidTr="009C3122">
        <w:trPr>
          <w:trHeight w:val="1200"/>
        </w:trPr>
        <w:tc>
          <w:tcPr>
            <w:tcW w:w="1668" w:type="dxa"/>
            <w:vMerge w:val="restart"/>
          </w:tcPr>
          <w:p w:rsidR="00D71234" w:rsidRPr="004E0CEA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1234" w:rsidRPr="004E0CEA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1234" w:rsidRPr="004E0CEA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</w:t>
            </w:r>
          </w:p>
        </w:tc>
        <w:tc>
          <w:tcPr>
            <w:tcW w:w="1152" w:type="dxa"/>
          </w:tcPr>
          <w:p w:rsidR="00D71234" w:rsidRPr="004E0CEA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690" w:type="dxa"/>
            <w:gridSpan w:val="2"/>
            <w:vMerge w:val="restart"/>
          </w:tcPr>
          <w:p w:rsidR="00D71234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1234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4E0CEA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D71234" w:rsidRPr="00BB41EB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D71234" w:rsidRPr="00956167" w:rsidRDefault="00D71234" w:rsidP="009C31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71" w:type="dxa"/>
            <w:gridSpan w:val="2"/>
            <w:vMerge w:val="restart"/>
          </w:tcPr>
          <w:p w:rsidR="00D71234" w:rsidRPr="00956167" w:rsidRDefault="00D71234" w:rsidP="009C31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4" w:type="dxa"/>
            <w:vMerge w:val="restart"/>
          </w:tcPr>
          <w:p w:rsidR="00D71234" w:rsidRPr="00956167" w:rsidRDefault="00D71234" w:rsidP="009C31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409" w:type="dxa"/>
            <w:vMerge w:val="restart"/>
          </w:tcPr>
          <w:p w:rsidR="00D71234" w:rsidRPr="00956167" w:rsidRDefault="00D71234" w:rsidP="009C31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D71234" w:rsidRPr="004E0CEA" w:rsidTr="009C3122">
        <w:trPr>
          <w:trHeight w:val="255"/>
        </w:trPr>
        <w:tc>
          <w:tcPr>
            <w:tcW w:w="1668" w:type="dxa"/>
            <w:vMerge/>
            <w:tcBorders>
              <w:bottom w:val="nil"/>
            </w:tcBorders>
          </w:tcPr>
          <w:p w:rsidR="00D71234" w:rsidRPr="004E0CEA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71234" w:rsidRPr="004E0CEA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D71234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52" w:type="dxa"/>
          </w:tcPr>
          <w:p w:rsidR="00D71234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0" w:type="dxa"/>
            <w:gridSpan w:val="2"/>
            <w:vMerge/>
          </w:tcPr>
          <w:p w:rsidR="00D71234" w:rsidRDefault="00D71234" w:rsidP="009C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D71234" w:rsidRDefault="00D71234" w:rsidP="009C3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D71234" w:rsidRPr="00956167" w:rsidRDefault="00D71234" w:rsidP="009C31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71" w:type="dxa"/>
            <w:gridSpan w:val="2"/>
            <w:vMerge/>
          </w:tcPr>
          <w:p w:rsidR="00D71234" w:rsidRPr="00956167" w:rsidRDefault="00D71234" w:rsidP="009C31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4" w:type="dxa"/>
            <w:vMerge/>
          </w:tcPr>
          <w:p w:rsidR="00D71234" w:rsidRPr="00956167" w:rsidRDefault="00D71234" w:rsidP="009C31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  <w:vMerge/>
          </w:tcPr>
          <w:p w:rsidR="00D71234" w:rsidRPr="00956167" w:rsidRDefault="00D71234" w:rsidP="009C31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tbl>
      <w:tblPr>
        <w:tblW w:w="1534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251"/>
        <w:gridCol w:w="1692"/>
        <w:gridCol w:w="1142"/>
        <w:gridCol w:w="1764"/>
        <w:gridCol w:w="1559"/>
        <w:gridCol w:w="1701"/>
        <w:gridCol w:w="1134"/>
        <w:gridCol w:w="993"/>
        <w:gridCol w:w="2414"/>
      </w:tblGrid>
      <w:tr w:rsidR="00C05726" w:rsidRPr="00BB41EB" w:rsidTr="009C3122">
        <w:trPr>
          <w:trHeight w:val="1035"/>
        </w:trPr>
        <w:tc>
          <w:tcPr>
            <w:tcW w:w="1695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51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12600024,04</w:t>
            </w:r>
          </w:p>
        </w:tc>
        <w:tc>
          <w:tcPr>
            <w:tcW w:w="1692" w:type="dxa"/>
            <w:vMerge w:val="restart"/>
          </w:tcPr>
          <w:p w:rsidR="00C05726" w:rsidRPr="00BB41EB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142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764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UM SORENTO,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93" w:type="dxa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C05726" w:rsidRPr="00BB41EB" w:rsidTr="009C3122">
        <w:trPr>
          <w:trHeight w:val="840"/>
        </w:trPr>
        <w:tc>
          <w:tcPr>
            <w:tcW w:w="1695" w:type="dxa"/>
            <w:vMerge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05726" w:rsidRPr="00AF7C97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C05726">
        <w:trPr>
          <w:trHeight w:val="317"/>
        </w:trPr>
        <w:tc>
          <w:tcPr>
            <w:tcW w:w="1695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C05726" w:rsidRPr="00BB41EB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  <w:r>
              <w:t>Земельный участок ИЖС</w:t>
            </w:r>
          </w:p>
        </w:tc>
        <w:tc>
          <w:tcPr>
            <w:tcW w:w="1142" w:type="dxa"/>
            <w:vMerge w:val="restart"/>
          </w:tcPr>
          <w:p w:rsidR="00C05726" w:rsidRPr="00BB41EB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1500</w:t>
            </w:r>
          </w:p>
        </w:tc>
        <w:tc>
          <w:tcPr>
            <w:tcW w:w="1764" w:type="dxa"/>
            <w:vMerge w:val="restart"/>
          </w:tcPr>
          <w:p w:rsidR="00C05726" w:rsidRPr="00BB41EB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C05726">
        <w:trPr>
          <w:trHeight w:val="540"/>
        </w:trPr>
        <w:tc>
          <w:tcPr>
            <w:tcW w:w="1695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Default="00C05726" w:rsidP="009C3122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Default="00C05726" w:rsidP="009C3122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1134" w:type="dxa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  <w:tc>
          <w:tcPr>
            <w:tcW w:w="993" w:type="dxa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9C3122">
        <w:trPr>
          <w:trHeight w:val="317"/>
        </w:trPr>
        <w:tc>
          <w:tcPr>
            <w:tcW w:w="1695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Default="00C05726" w:rsidP="009C3122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Default="00C05726" w:rsidP="009C3122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коммерция</w:t>
            </w:r>
          </w:p>
        </w:tc>
        <w:tc>
          <w:tcPr>
            <w:tcW w:w="1134" w:type="dxa"/>
            <w:vMerge w:val="restart"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993" w:type="dxa"/>
            <w:vMerge w:val="restart"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C05726">
        <w:trPr>
          <w:trHeight w:val="570"/>
        </w:trPr>
        <w:tc>
          <w:tcPr>
            <w:tcW w:w="1695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C05726" w:rsidRPr="00304392" w:rsidRDefault="00C05726" w:rsidP="00D71234">
            <w:pPr>
              <w:spacing w:after="0"/>
            </w:pPr>
            <w:r>
              <w:t xml:space="preserve">Жилой дом </w:t>
            </w:r>
          </w:p>
        </w:tc>
        <w:tc>
          <w:tcPr>
            <w:tcW w:w="1142" w:type="dxa"/>
            <w:vMerge w:val="restart"/>
          </w:tcPr>
          <w:p w:rsidR="00C05726" w:rsidRPr="00304392" w:rsidRDefault="00C05726" w:rsidP="009C3122">
            <w:pPr>
              <w:spacing w:after="0"/>
            </w:pPr>
            <w:r>
              <w:t>53,5</w:t>
            </w:r>
          </w:p>
        </w:tc>
        <w:tc>
          <w:tcPr>
            <w:tcW w:w="1764" w:type="dxa"/>
            <w:vMerge w:val="restart"/>
          </w:tcPr>
          <w:p w:rsidR="00C05726" w:rsidRPr="00304392" w:rsidRDefault="00C05726" w:rsidP="009C3122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9C3122">
        <w:trPr>
          <w:trHeight w:val="317"/>
        </w:trPr>
        <w:tc>
          <w:tcPr>
            <w:tcW w:w="1695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05726" w:rsidRDefault="00C05726" w:rsidP="00C05726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Default="00C05726" w:rsidP="00C05726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Default="00C05726" w:rsidP="00C05726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5726" w:rsidRDefault="00C05726" w:rsidP="00C05726">
            <w:r w:rsidRPr="00F43A04">
              <w:t>Нежилое здание коммерция</w:t>
            </w:r>
          </w:p>
          <w:p w:rsidR="00C05726" w:rsidRPr="00F43A04" w:rsidRDefault="00C05726" w:rsidP="00C05726">
            <w:r>
              <w:t>Нежилое здание коммерция</w:t>
            </w:r>
            <w:r>
              <w:tab/>
            </w:r>
          </w:p>
        </w:tc>
        <w:tc>
          <w:tcPr>
            <w:tcW w:w="1134" w:type="dxa"/>
            <w:vMerge w:val="restart"/>
          </w:tcPr>
          <w:p w:rsidR="00C05726" w:rsidRDefault="00C05726" w:rsidP="00C05726">
            <w:r>
              <w:t>240,6</w:t>
            </w:r>
          </w:p>
          <w:p w:rsidR="00C05726" w:rsidRDefault="00C05726" w:rsidP="00C05726"/>
          <w:p w:rsidR="00C05726" w:rsidRDefault="00C05726" w:rsidP="00C05726"/>
          <w:p w:rsidR="00C05726" w:rsidRPr="00F43A04" w:rsidRDefault="00C05726" w:rsidP="00C05726">
            <w:r>
              <w:t>175,7</w:t>
            </w:r>
          </w:p>
        </w:tc>
        <w:tc>
          <w:tcPr>
            <w:tcW w:w="993" w:type="dxa"/>
            <w:vMerge w:val="restart"/>
          </w:tcPr>
          <w:p w:rsidR="00C05726" w:rsidRDefault="00C05726" w:rsidP="00C05726">
            <w:r w:rsidRPr="00F43A04">
              <w:t>Россия</w:t>
            </w:r>
          </w:p>
          <w:p w:rsidR="00C05726" w:rsidRDefault="00C05726" w:rsidP="00C05726"/>
          <w:p w:rsidR="00C05726" w:rsidRDefault="00C05726" w:rsidP="00C05726"/>
          <w:p w:rsidR="00C05726" w:rsidRPr="00F43A04" w:rsidRDefault="00C05726" w:rsidP="00C05726">
            <w:r>
              <w:t>Россия</w:t>
            </w:r>
          </w:p>
        </w:tc>
        <w:tc>
          <w:tcPr>
            <w:tcW w:w="2414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C05726">
        <w:trPr>
          <w:trHeight w:val="1785"/>
        </w:trPr>
        <w:tc>
          <w:tcPr>
            <w:tcW w:w="1695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C05726" w:rsidRPr="00BB41EB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142" w:type="dxa"/>
            <w:vMerge w:val="restart"/>
          </w:tcPr>
          <w:p w:rsidR="00C05726" w:rsidRPr="00BB41EB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764" w:type="dxa"/>
            <w:vMerge w:val="restart"/>
          </w:tcPr>
          <w:p w:rsidR="00C05726" w:rsidRPr="00BB41EB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559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C05726">
        <w:trPr>
          <w:trHeight w:val="855"/>
        </w:trPr>
        <w:tc>
          <w:tcPr>
            <w:tcW w:w="1695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C05726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Pr="00304392" w:rsidRDefault="00C05726" w:rsidP="00C05726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Pr="00304392" w:rsidRDefault="00C05726" w:rsidP="00C05726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726" w:rsidRPr="00FB07F7" w:rsidRDefault="00C05726" w:rsidP="00C05726">
            <w:r w:rsidRPr="00FB07F7">
              <w:t>Нежилое здание коммерция</w:t>
            </w:r>
          </w:p>
        </w:tc>
        <w:tc>
          <w:tcPr>
            <w:tcW w:w="1134" w:type="dxa"/>
          </w:tcPr>
          <w:p w:rsidR="00C05726" w:rsidRPr="00FB07F7" w:rsidRDefault="00C05726" w:rsidP="00C05726">
            <w:r>
              <w:t>221,3</w:t>
            </w:r>
          </w:p>
        </w:tc>
        <w:tc>
          <w:tcPr>
            <w:tcW w:w="993" w:type="dxa"/>
          </w:tcPr>
          <w:p w:rsidR="00C05726" w:rsidRPr="00FB07F7" w:rsidRDefault="00C05726" w:rsidP="00C05726">
            <w:r w:rsidRPr="00FB07F7">
              <w:t>Россия</w:t>
            </w:r>
          </w:p>
        </w:tc>
        <w:tc>
          <w:tcPr>
            <w:tcW w:w="2414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9C3122">
        <w:trPr>
          <w:trHeight w:val="257"/>
        </w:trPr>
        <w:tc>
          <w:tcPr>
            <w:tcW w:w="1695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C05726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Pr="00304392" w:rsidRDefault="00C05726" w:rsidP="00C05726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Pr="00304392" w:rsidRDefault="00C05726" w:rsidP="00C05726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726" w:rsidRPr="00E37086" w:rsidRDefault="00C05726" w:rsidP="00C05726">
            <w:r w:rsidRPr="00E37086">
              <w:t>Нежилое здание коммерция</w:t>
            </w:r>
          </w:p>
        </w:tc>
        <w:tc>
          <w:tcPr>
            <w:tcW w:w="1134" w:type="dxa"/>
          </w:tcPr>
          <w:p w:rsidR="00C05726" w:rsidRPr="00E37086" w:rsidRDefault="00C05726" w:rsidP="00C05726">
            <w:r>
              <w:t>270,2</w:t>
            </w:r>
          </w:p>
        </w:tc>
        <w:tc>
          <w:tcPr>
            <w:tcW w:w="993" w:type="dxa"/>
          </w:tcPr>
          <w:p w:rsidR="00C05726" w:rsidRPr="00E37086" w:rsidRDefault="00C05726" w:rsidP="00C05726">
            <w:r w:rsidRPr="00E37086">
              <w:t>Россия</w:t>
            </w:r>
          </w:p>
        </w:tc>
        <w:tc>
          <w:tcPr>
            <w:tcW w:w="2414" w:type="dxa"/>
            <w:vMerge/>
          </w:tcPr>
          <w:p w:rsidR="00C05726" w:rsidRPr="00BB41EB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26" w:rsidRPr="00BB41EB" w:rsidTr="009C3122">
        <w:trPr>
          <w:trHeight w:val="525"/>
        </w:trPr>
        <w:tc>
          <w:tcPr>
            <w:tcW w:w="1695" w:type="dxa"/>
            <w:vMerge w:val="restart"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51" w:type="dxa"/>
            <w:vMerge w:val="restart"/>
          </w:tcPr>
          <w:p w:rsidR="00C05726" w:rsidRPr="007E0652" w:rsidRDefault="00C05726" w:rsidP="00BB4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vMerge w:val="restart"/>
          </w:tcPr>
          <w:p w:rsidR="00C05726" w:rsidRPr="00BB41EB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142" w:type="dxa"/>
            <w:vMerge w:val="restart"/>
          </w:tcPr>
          <w:p w:rsidR="00C05726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764" w:type="dxa"/>
            <w:vMerge w:val="restart"/>
          </w:tcPr>
          <w:p w:rsidR="00C05726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559" w:type="dxa"/>
            <w:vMerge w:val="restart"/>
          </w:tcPr>
          <w:p w:rsidR="00C05726" w:rsidRPr="002C39E4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701" w:type="dxa"/>
          </w:tcPr>
          <w:p w:rsidR="00C05726" w:rsidRPr="00DF5545" w:rsidRDefault="00C05726" w:rsidP="00DF5545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05726" w:rsidRPr="00DF5545" w:rsidRDefault="00C05726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93" w:type="dxa"/>
          </w:tcPr>
          <w:p w:rsidR="00C05726" w:rsidRPr="00DF5545" w:rsidRDefault="00C05726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</w:tcPr>
          <w:p w:rsidR="00C05726" w:rsidRPr="00BB41EB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 xml:space="preserve">               -</w:t>
            </w:r>
          </w:p>
        </w:tc>
      </w:tr>
      <w:tr w:rsidR="00C05726" w:rsidRPr="00BB41EB" w:rsidTr="00C05726">
        <w:trPr>
          <w:trHeight w:val="945"/>
        </w:trPr>
        <w:tc>
          <w:tcPr>
            <w:tcW w:w="1695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701" w:type="dxa"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C05726" w:rsidRPr="00BB41EB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726" w:rsidRPr="00BB41EB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C05726" w:rsidRPr="00BB41EB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C05726" w:rsidRPr="00304392" w:rsidRDefault="00C05726" w:rsidP="00D71234">
            <w:pPr>
              <w:spacing w:after="0"/>
            </w:pPr>
          </w:p>
        </w:tc>
      </w:tr>
      <w:tr w:rsidR="00C05726" w:rsidRPr="00BB41EB" w:rsidTr="00C05726">
        <w:trPr>
          <w:trHeight w:val="375"/>
        </w:trPr>
        <w:tc>
          <w:tcPr>
            <w:tcW w:w="1695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701" w:type="dxa"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  <w:p w:rsidR="00C05726" w:rsidRPr="00D71234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726" w:rsidRPr="00D71234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  <w:tc>
          <w:tcPr>
            <w:tcW w:w="993" w:type="dxa"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</w:tr>
      <w:tr w:rsidR="00C05726" w:rsidRPr="00BB41EB" w:rsidTr="00C05726">
        <w:trPr>
          <w:trHeight w:val="360"/>
        </w:trPr>
        <w:tc>
          <w:tcPr>
            <w:tcW w:w="1695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701" w:type="dxa"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</w:tr>
      <w:tr w:rsidR="00C05726" w:rsidRPr="00BB41EB" w:rsidTr="009C3122">
        <w:trPr>
          <w:trHeight w:val="180"/>
        </w:trPr>
        <w:tc>
          <w:tcPr>
            <w:tcW w:w="1695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142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764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559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  <w:tc>
          <w:tcPr>
            <w:tcW w:w="1701" w:type="dxa"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1134" w:type="dxa"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/>
          </w:tcPr>
          <w:p w:rsidR="00C05726" w:rsidRPr="00304392" w:rsidRDefault="00C05726" w:rsidP="00D71234">
            <w:pPr>
              <w:spacing w:after="0"/>
            </w:pPr>
          </w:p>
        </w:tc>
      </w:tr>
      <w:tr w:rsidR="00C05726" w:rsidRPr="00BB41EB" w:rsidTr="009C3122">
        <w:trPr>
          <w:trHeight w:val="600"/>
        </w:trPr>
        <w:tc>
          <w:tcPr>
            <w:tcW w:w="1695" w:type="dxa"/>
            <w:vMerge w:val="restart"/>
          </w:tcPr>
          <w:p w:rsidR="00C05726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5726" w:rsidRDefault="00C05726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51" w:type="dxa"/>
            <w:vMerge w:val="restart"/>
          </w:tcPr>
          <w:p w:rsidR="00C05726" w:rsidRDefault="00C05726" w:rsidP="00BB4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692" w:type="dxa"/>
            <w:vMerge w:val="restart"/>
          </w:tcPr>
          <w:p w:rsidR="00C05726" w:rsidRPr="00304392" w:rsidRDefault="00C05726" w:rsidP="009C3122">
            <w:r w:rsidRPr="00304392">
              <w:t>-</w:t>
            </w:r>
          </w:p>
        </w:tc>
        <w:tc>
          <w:tcPr>
            <w:tcW w:w="1142" w:type="dxa"/>
            <w:vMerge w:val="restart"/>
          </w:tcPr>
          <w:p w:rsidR="00C05726" w:rsidRPr="00304392" w:rsidRDefault="00C05726" w:rsidP="009C3122">
            <w:r w:rsidRPr="00304392">
              <w:t>-</w:t>
            </w:r>
          </w:p>
        </w:tc>
        <w:tc>
          <w:tcPr>
            <w:tcW w:w="1764" w:type="dxa"/>
            <w:vMerge w:val="restart"/>
          </w:tcPr>
          <w:p w:rsidR="00C05726" w:rsidRPr="00304392" w:rsidRDefault="00C05726" w:rsidP="009C3122">
            <w:r w:rsidRPr="00304392">
              <w:t>-</w:t>
            </w:r>
          </w:p>
        </w:tc>
        <w:tc>
          <w:tcPr>
            <w:tcW w:w="1559" w:type="dxa"/>
            <w:vMerge w:val="restart"/>
          </w:tcPr>
          <w:p w:rsidR="00C05726" w:rsidRPr="00304392" w:rsidRDefault="00C05726" w:rsidP="009C3122">
            <w:r w:rsidRPr="00304392">
              <w:t>-</w:t>
            </w:r>
          </w:p>
        </w:tc>
        <w:tc>
          <w:tcPr>
            <w:tcW w:w="1701" w:type="dxa"/>
          </w:tcPr>
          <w:p w:rsidR="00C05726" w:rsidRPr="00DF5545" w:rsidRDefault="00C05726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05726" w:rsidRPr="00DF5545" w:rsidRDefault="00C05726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93" w:type="dxa"/>
          </w:tcPr>
          <w:p w:rsidR="00C05726" w:rsidRPr="00DF5545" w:rsidRDefault="00C05726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</w:tcPr>
          <w:p w:rsidR="00C05726" w:rsidRDefault="00C05726" w:rsidP="009C3122">
            <w:r w:rsidRPr="00304392">
              <w:t xml:space="preserve">               -</w:t>
            </w:r>
          </w:p>
        </w:tc>
      </w:tr>
      <w:tr w:rsidR="00C05726" w:rsidRPr="00BB41EB" w:rsidTr="00C05726">
        <w:trPr>
          <w:trHeight w:val="900"/>
        </w:trPr>
        <w:tc>
          <w:tcPr>
            <w:tcW w:w="1695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D71234"/>
        </w:tc>
        <w:tc>
          <w:tcPr>
            <w:tcW w:w="1142" w:type="dxa"/>
            <w:vMerge/>
          </w:tcPr>
          <w:p w:rsidR="00C05726" w:rsidRPr="00304392" w:rsidRDefault="00C05726" w:rsidP="00D71234"/>
        </w:tc>
        <w:tc>
          <w:tcPr>
            <w:tcW w:w="1764" w:type="dxa"/>
            <w:vMerge/>
          </w:tcPr>
          <w:p w:rsidR="00C05726" w:rsidRPr="00304392" w:rsidRDefault="00C05726" w:rsidP="00D71234"/>
        </w:tc>
        <w:tc>
          <w:tcPr>
            <w:tcW w:w="1559" w:type="dxa"/>
            <w:vMerge/>
          </w:tcPr>
          <w:p w:rsidR="00C05726" w:rsidRPr="00304392" w:rsidRDefault="00C05726" w:rsidP="00D71234"/>
        </w:tc>
        <w:tc>
          <w:tcPr>
            <w:tcW w:w="1701" w:type="dxa"/>
          </w:tcPr>
          <w:p w:rsidR="00C05726" w:rsidRPr="00BB41EB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C05726" w:rsidRPr="00BB41EB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C05726" w:rsidRPr="00BB41EB" w:rsidRDefault="00C05726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C05726" w:rsidRPr="00304392" w:rsidRDefault="00C05726" w:rsidP="00D71234"/>
        </w:tc>
      </w:tr>
      <w:tr w:rsidR="00C05726" w:rsidRPr="00BB41EB" w:rsidTr="00C05726">
        <w:trPr>
          <w:trHeight w:val="390"/>
        </w:trPr>
        <w:tc>
          <w:tcPr>
            <w:tcW w:w="1695" w:type="dxa"/>
            <w:vMerge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C05726"/>
        </w:tc>
        <w:tc>
          <w:tcPr>
            <w:tcW w:w="1142" w:type="dxa"/>
            <w:vMerge/>
          </w:tcPr>
          <w:p w:rsidR="00C05726" w:rsidRPr="00304392" w:rsidRDefault="00C05726" w:rsidP="00C05726"/>
        </w:tc>
        <w:tc>
          <w:tcPr>
            <w:tcW w:w="1764" w:type="dxa"/>
            <w:vMerge/>
          </w:tcPr>
          <w:p w:rsidR="00C05726" w:rsidRPr="00304392" w:rsidRDefault="00C05726" w:rsidP="00C05726"/>
        </w:tc>
        <w:tc>
          <w:tcPr>
            <w:tcW w:w="1559" w:type="dxa"/>
            <w:vMerge/>
          </w:tcPr>
          <w:p w:rsidR="00C05726" w:rsidRPr="00304392" w:rsidRDefault="00C05726" w:rsidP="00C05726"/>
        </w:tc>
        <w:tc>
          <w:tcPr>
            <w:tcW w:w="1701" w:type="dxa"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  <w:p w:rsidR="00C05726" w:rsidRPr="00D71234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5726" w:rsidRPr="00D71234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  <w:tc>
          <w:tcPr>
            <w:tcW w:w="993" w:type="dxa"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/>
          </w:tcPr>
          <w:p w:rsidR="00C05726" w:rsidRPr="00304392" w:rsidRDefault="00C05726" w:rsidP="00C05726"/>
        </w:tc>
      </w:tr>
      <w:tr w:rsidR="00C05726" w:rsidRPr="00BB41EB" w:rsidTr="00C05726">
        <w:trPr>
          <w:trHeight w:val="240"/>
        </w:trPr>
        <w:tc>
          <w:tcPr>
            <w:tcW w:w="1695" w:type="dxa"/>
            <w:vMerge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C05726"/>
        </w:tc>
        <w:tc>
          <w:tcPr>
            <w:tcW w:w="1142" w:type="dxa"/>
            <w:vMerge/>
          </w:tcPr>
          <w:p w:rsidR="00C05726" w:rsidRPr="00304392" w:rsidRDefault="00C05726" w:rsidP="00C05726"/>
        </w:tc>
        <w:tc>
          <w:tcPr>
            <w:tcW w:w="1764" w:type="dxa"/>
            <w:vMerge/>
          </w:tcPr>
          <w:p w:rsidR="00C05726" w:rsidRPr="00304392" w:rsidRDefault="00C05726" w:rsidP="00C05726"/>
        </w:tc>
        <w:tc>
          <w:tcPr>
            <w:tcW w:w="1559" w:type="dxa"/>
            <w:vMerge/>
          </w:tcPr>
          <w:p w:rsidR="00C05726" w:rsidRPr="00304392" w:rsidRDefault="00C05726" w:rsidP="00C05726"/>
        </w:tc>
        <w:tc>
          <w:tcPr>
            <w:tcW w:w="1701" w:type="dxa"/>
          </w:tcPr>
          <w:p w:rsidR="00C05726" w:rsidRPr="006F73A4" w:rsidRDefault="00C05726" w:rsidP="00C05726">
            <w:r w:rsidRPr="006F73A4">
              <w:t xml:space="preserve">Жилой дом </w:t>
            </w:r>
          </w:p>
        </w:tc>
        <w:tc>
          <w:tcPr>
            <w:tcW w:w="1134" w:type="dxa"/>
          </w:tcPr>
          <w:p w:rsidR="00C05726" w:rsidRPr="006F73A4" w:rsidRDefault="00C05726" w:rsidP="00C05726">
            <w:r w:rsidRPr="006F73A4">
              <w:t>53,5</w:t>
            </w:r>
          </w:p>
        </w:tc>
        <w:tc>
          <w:tcPr>
            <w:tcW w:w="993" w:type="dxa"/>
          </w:tcPr>
          <w:p w:rsidR="00C05726" w:rsidRDefault="00C05726" w:rsidP="00C05726">
            <w:r w:rsidRPr="006F73A4">
              <w:t>Россия</w:t>
            </w:r>
          </w:p>
        </w:tc>
        <w:tc>
          <w:tcPr>
            <w:tcW w:w="2414" w:type="dxa"/>
            <w:vMerge/>
          </w:tcPr>
          <w:p w:rsidR="00C05726" w:rsidRPr="00304392" w:rsidRDefault="00C05726" w:rsidP="00C05726"/>
        </w:tc>
      </w:tr>
      <w:tr w:rsidR="00C05726" w:rsidRPr="00BB41EB" w:rsidTr="009C3122">
        <w:trPr>
          <w:trHeight w:val="255"/>
        </w:trPr>
        <w:tc>
          <w:tcPr>
            <w:tcW w:w="1695" w:type="dxa"/>
            <w:vMerge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C05726" w:rsidRDefault="00C05726" w:rsidP="00C05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05726" w:rsidRPr="00304392" w:rsidRDefault="00C05726" w:rsidP="00C05726"/>
        </w:tc>
        <w:tc>
          <w:tcPr>
            <w:tcW w:w="1142" w:type="dxa"/>
            <w:vMerge/>
          </w:tcPr>
          <w:p w:rsidR="00C05726" w:rsidRPr="00304392" w:rsidRDefault="00C05726" w:rsidP="00C05726"/>
        </w:tc>
        <w:tc>
          <w:tcPr>
            <w:tcW w:w="1764" w:type="dxa"/>
            <w:vMerge/>
          </w:tcPr>
          <w:p w:rsidR="00C05726" w:rsidRPr="00304392" w:rsidRDefault="00C05726" w:rsidP="00C05726"/>
        </w:tc>
        <w:tc>
          <w:tcPr>
            <w:tcW w:w="1559" w:type="dxa"/>
            <w:vMerge/>
          </w:tcPr>
          <w:p w:rsidR="00C05726" w:rsidRPr="00304392" w:rsidRDefault="00C05726" w:rsidP="00C05726"/>
        </w:tc>
        <w:tc>
          <w:tcPr>
            <w:tcW w:w="1701" w:type="dxa"/>
          </w:tcPr>
          <w:p w:rsidR="00C05726" w:rsidRPr="005F22FE" w:rsidRDefault="00C05726" w:rsidP="00C05726">
            <w:proofErr w:type="spellStart"/>
            <w:r w:rsidRPr="005F22FE">
              <w:t>Зем.уч</w:t>
            </w:r>
            <w:proofErr w:type="spellEnd"/>
            <w:r w:rsidRPr="005F22FE">
              <w:t xml:space="preserve">. </w:t>
            </w:r>
            <w:proofErr w:type="spellStart"/>
            <w:r w:rsidRPr="005F22FE">
              <w:t>ижс</w:t>
            </w:r>
            <w:proofErr w:type="spellEnd"/>
          </w:p>
        </w:tc>
        <w:tc>
          <w:tcPr>
            <w:tcW w:w="1134" w:type="dxa"/>
          </w:tcPr>
          <w:p w:rsidR="00C05726" w:rsidRPr="005F22FE" w:rsidRDefault="00C05726" w:rsidP="00C05726">
            <w:r w:rsidRPr="005F22FE">
              <w:t>1500,0</w:t>
            </w:r>
          </w:p>
        </w:tc>
        <w:tc>
          <w:tcPr>
            <w:tcW w:w="993" w:type="dxa"/>
          </w:tcPr>
          <w:p w:rsidR="00C05726" w:rsidRDefault="00C05726" w:rsidP="00C05726">
            <w:r w:rsidRPr="005F22FE">
              <w:t>Россия</w:t>
            </w:r>
          </w:p>
        </w:tc>
        <w:tc>
          <w:tcPr>
            <w:tcW w:w="2414" w:type="dxa"/>
            <w:vMerge/>
          </w:tcPr>
          <w:p w:rsidR="00C05726" w:rsidRPr="00304392" w:rsidRDefault="00C05726" w:rsidP="00C05726"/>
        </w:tc>
      </w:tr>
      <w:tr w:rsidR="00A72C84" w:rsidTr="009C3122">
        <w:trPr>
          <w:trHeight w:val="600"/>
        </w:trPr>
        <w:tc>
          <w:tcPr>
            <w:tcW w:w="1695" w:type="dxa"/>
            <w:vMerge w:val="restart"/>
          </w:tcPr>
          <w:p w:rsidR="00A72C84" w:rsidRDefault="00A72C84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2C84" w:rsidRDefault="00A72C84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C84" w:rsidRDefault="00A72C84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51" w:type="dxa"/>
            <w:vMerge w:val="restart"/>
          </w:tcPr>
          <w:p w:rsidR="00A72C84" w:rsidRDefault="00A72C84" w:rsidP="009C3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692" w:type="dxa"/>
            <w:vMerge w:val="restart"/>
          </w:tcPr>
          <w:p w:rsidR="00A72C84" w:rsidRPr="00304392" w:rsidRDefault="00A72C84" w:rsidP="009C3122"/>
        </w:tc>
        <w:tc>
          <w:tcPr>
            <w:tcW w:w="1142" w:type="dxa"/>
            <w:vMerge w:val="restart"/>
          </w:tcPr>
          <w:p w:rsidR="00A72C84" w:rsidRPr="00304392" w:rsidRDefault="00A72C84" w:rsidP="009C3122"/>
        </w:tc>
        <w:tc>
          <w:tcPr>
            <w:tcW w:w="1764" w:type="dxa"/>
            <w:vMerge w:val="restart"/>
          </w:tcPr>
          <w:p w:rsidR="00A72C84" w:rsidRPr="00304392" w:rsidRDefault="00A72C84" w:rsidP="009C3122"/>
        </w:tc>
        <w:tc>
          <w:tcPr>
            <w:tcW w:w="1559" w:type="dxa"/>
            <w:vMerge w:val="restart"/>
          </w:tcPr>
          <w:p w:rsidR="00A72C84" w:rsidRPr="00304392" w:rsidRDefault="00A72C84" w:rsidP="009C3122">
            <w:r w:rsidRPr="00304392">
              <w:t>-</w:t>
            </w:r>
          </w:p>
        </w:tc>
        <w:tc>
          <w:tcPr>
            <w:tcW w:w="1701" w:type="dxa"/>
          </w:tcPr>
          <w:p w:rsidR="00A72C84" w:rsidRPr="00DF5545" w:rsidRDefault="00A72C8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72C84" w:rsidRPr="00DF5545" w:rsidRDefault="00A72C8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93" w:type="dxa"/>
          </w:tcPr>
          <w:p w:rsidR="00A72C84" w:rsidRPr="00DF5545" w:rsidRDefault="00A72C8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</w:tcPr>
          <w:p w:rsidR="00A72C84" w:rsidRDefault="00A72C84" w:rsidP="009C3122">
            <w:r w:rsidRPr="00304392">
              <w:t xml:space="preserve">               -</w:t>
            </w:r>
          </w:p>
        </w:tc>
      </w:tr>
      <w:tr w:rsidR="00A72C84" w:rsidTr="00A72C84">
        <w:trPr>
          <w:trHeight w:val="1020"/>
        </w:trPr>
        <w:tc>
          <w:tcPr>
            <w:tcW w:w="1695" w:type="dxa"/>
            <w:vMerge/>
          </w:tcPr>
          <w:p w:rsidR="00A72C84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D71234"/>
        </w:tc>
        <w:tc>
          <w:tcPr>
            <w:tcW w:w="1142" w:type="dxa"/>
            <w:vMerge/>
          </w:tcPr>
          <w:p w:rsidR="00A72C84" w:rsidRPr="00304392" w:rsidRDefault="00A72C84" w:rsidP="00D71234"/>
        </w:tc>
        <w:tc>
          <w:tcPr>
            <w:tcW w:w="1764" w:type="dxa"/>
            <w:vMerge/>
          </w:tcPr>
          <w:p w:rsidR="00A72C84" w:rsidRPr="00304392" w:rsidRDefault="00A72C84" w:rsidP="00D71234"/>
        </w:tc>
        <w:tc>
          <w:tcPr>
            <w:tcW w:w="1559" w:type="dxa"/>
            <w:vMerge/>
          </w:tcPr>
          <w:p w:rsidR="00A72C84" w:rsidRPr="00304392" w:rsidRDefault="00A72C84" w:rsidP="00D71234"/>
        </w:tc>
        <w:tc>
          <w:tcPr>
            <w:tcW w:w="1701" w:type="dxa"/>
          </w:tcPr>
          <w:p w:rsidR="00A72C84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A72C84" w:rsidRPr="00BB41EB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84" w:rsidRPr="00BB41EB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72C84" w:rsidRPr="00BB41EB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A72C84" w:rsidRPr="00304392" w:rsidRDefault="00A72C84" w:rsidP="00D71234"/>
        </w:tc>
      </w:tr>
      <w:tr w:rsidR="00A72C84" w:rsidTr="00A72C84">
        <w:trPr>
          <w:trHeight w:val="825"/>
        </w:trPr>
        <w:tc>
          <w:tcPr>
            <w:tcW w:w="1695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A72C84"/>
        </w:tc>
        <w:tc>
          <w:tcPr>
            <w:tcW w:w="1142" w:type="dxa"/>
            <w:vMerge/>
          </w:tcPr>
          <w:p w:rsidR="00A72C84" w:rsidRPr="00304392" w:rsidRDefault="00A72C84" w:rsidP="00A72C84"/>
        </w:tc>
        <w:tc>
          <w:tcPr>
            <w:tcW w:w="1764" w:type="dxa"/>
            <w:vMerge/>
          </w:tcPr>
          <w:p w:rsidR="00A72C84" w:rsidRPr="00304392" w:rsidRDefault="00A72C84" w:rsidP="00A72C84"/>
        </w:tc>
        <w:tc>
          <w:tcPr>
            <w:tcW w:w="1559" w:type="dxa"/>
            <w:vMerge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  <w:p w:rsidR="00A72C84" w:rsidRPr="00D7123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84" w:rsidRPr="00D7123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  <w:tc>
          <w:tcPr>
            <w:tcW w:w="993" w:type="dxa"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/>
          </w:tcPr>
          <w:p w:rsidR="00A72C84" w:rsidRPr="00304392" w:rsidRDefault="00A72C84" w:rsidP="00A72C84"/>
        </w:tc>
      </w:tr>
      <w:tr w:rsidR="00A72C84" w:rsidTr="00A72C84">
        <w:trPr>
          <w:trHeight w:val="600"/>
        </w:trPr>
        <w:tc>
          <w:tcPr>
            <w:tcW w:w="1695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A72C84"/>
        </w:tc>
        <w:tc>
          <w:tcPr>
            <w:tcW w:w="1142" w:type="dxa"/>
            <w:vMerge/>
          </w:tcPr>
          <w:p w:rsidR="00A72C84" w:rsidRPr="00304392" w:rsidRDefault="00A72C84" w:rsidP="00A72C84"/>
        </w:tc>
        <w:tc>
          <w:tcPr>
            <w:tcW w:w="1764" w:type="dxa"/>
            <w:vMerge/>
          </w:tcPr>
          <w:p w:rsidR="00A72C84" w:rsidRPr="00304392" w:rsidRDefault="00A72C84" w:rsidP="00A72C84"/>
        </w:tc>
        <w:tc>
          <w:tcPr>
            <w:tcW w:w="1559" w:type="dxa"/>
            <w:vMerge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Pr="006F73A4" w:rsidRDefault="00A72C84" w:rsidP="00A72C84">
            <w:r w:rsidRPr="006F73A4">
              <w:t xml:space="preserve">Жилой дом </w:t>
            </w:r>
          </w:p>
        </w:tc>
        <w:tc>
          <w:tcPr>
            <w:tcW w:w="1134" w:type="dxa"/>
          </w:tcPr>
          <w:p w:rsidR="00A72C84" w:rsidRPr="006F73A4" w:rsidRDefault="00A72C84" w:rsidP="00A72C84">
            <w:r w:rsidRPr="006F73A4">
              <w:t>53,5</w:t>
            </w:r>
          </w:p>
        </w:tc>
        <w:tc>
          <w:tcPr>
            <w:tcW w:w="993" w:type="dxa"/>
          </w:tcPr>
          <w:p w:rsidR="00A72C84" w:rsidRDefault="00A72C84" w:rsidP="00A72C84">
            <w:r w:rsidRPr="006F73A4">
              <w:t>Россия</w:t>
            </w:r>
          </w:p>
        </w:tc>
        <w:tc>
          <w:tcPr>
            <w:tcW w:w="2414" w:type="dxa"/>
            <w:vMerge/>
          </w:tcPr>
          <w:p w:rsidR="00A72C84" w:rsidRPr="00304392" w:rsidRDefault="00A72C84" w:rsidP="00A72C84"/>
        </w:tc>
      </w:tr>
      <w:tr w:rsidR="00A72C84" w:rsidTr="009C3122">
        <w:trPr>
          <w:trHeight w:val="690"/>
        </w:trPr>
        <w:tc>
          <w:tcPr>
            <w:tcW w:w="1695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A72C84"/>
        </w:tc>
        <w:tc>
          <w:tcPr>
            <w:tcW w:w="1142" w:type="dxa"/>
            <w:vMerge/>
          </w:tcPr>
          <w:p w:rsidR="00A72C84" w:rsidRPr="00304392" w:rsidRDefault="00A72C84" w:rsidP="00A72C84"/>
        </w:tc>
        <w:tc>
          <w:tcPr>
            <w:tcW w:w="1764" w:type="dxa"/>
            <w:vMerge/>
          </w:tcPr>
          <w:p w:rsidR="00A72C84" w:rsidRPr="00304392" w:rsidRDefault="00A72C84" w:rsidP="00A72C84"/>
        </w:tc>
        <w:tc>
          <w:tcPr>
            <w:tcW w:w="1559" w:type="dxa"/>
            <w:vMerge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Pr="005F22FE" w:rsidRDefault="00A72C84" w:rsidP="00A72C84">
            <w:proofErr w:type="spellStart"/>
            <w:r w:rsidRPr="005F22FE">
              <w:t>Зем.уч</w:t>
            </w:r>
            <w:proofErr w:type="spellEnd"/>
            <w:r w:rsidRPr="005F22FE">
              <w:t xml:space="preserve">. </w:t>
            </w:r>
            <w:proofErr w:type="spellStart"/>
            <w:r w:rsidRPr="005F22FE">
              <w:t>ижс</w:t>
            </w:r>
            <w:proofErr w:type="spellEnd"/>
          </w:p>
        </w:tc>
        <w:tc>
          <w:tcPr>
            <w:tcW w:w="1134" w:type="dxa"/>
          </w:tcPr>
          <w:p w:rsidR="00A72C84" w:rsidRPr="005F22FE" w:rsidRDefault="00A72C84" w:rsidP="00A72C84">
            <w:r w:rsidRPr="005F22FE">
              <w:t>1500,0</w:t>
            </w:r>
          </w:p>
        </w:tc>
        <w:tc>
          <w:tcPr>
            <w:tcW w:w="993" w:type="dxa"/>
          </w:tcPr>
          <w:p w:rsidR="00A72C84" w:rsidRDefault="00A72C84" w:rsidP="00A72C84">
            <w:r w:rsidRPr="005F22FE">
              <w:t>Россия</w:t>
            </w:r>
          </w:p>
        </w:tc>
        <w:tc>
          <w:tcPr>
            <w:tcW w:w="2414" w:type="dxa"/>
            <w:vMerge/>
          </w:tcPr>
          <w:p w:rsidR="00A72C84" w:rsidRPr="00304392" w:rsidRDefault="00A72C84" w:rsidP="00A72C84"/>
        </w:tc>
      </w:tr>
      <w:tr w:rsidR="00A72C84" w:rsidRPr="00BB41EB" w:rsidTr="009C3122">
        <w:trPr>
          <w:trHeight w:val="555"/>
        </w:trPr>
        <w:tc>
          <w:tcPr>
            <w:tcW w:w="1695" w:type="dxa"/>
            <w:vMerge w:val="restart"/>
          </w:tcPr>
          <w:p w:rsidR="00A72C84" w:rsidRDefault="00A72C84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2C84" w:rsidRDefault="00A72C84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C84" w:rsidRDefault="00A72C84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51" w:type="dxa"/>
            <w:vMerge w:val="restart"/>
          </w:tcPr>
          <w:p w:rsidR="00A72C84" w:rsidRDefault="00A72C84" w:rsidP="009C3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692" w:type="dxa"/>
            <w:vMerge w:val="restart"/>
          </w:tcPr>
          <w:p w:rsidR="00A72C84" w:rsidRPr="00304392" w:rsidRDefault="00A72C84" w:rsidP="009C3122"/>
        </w:tc>
        <w:tc>
          <w:tcPr>
            <w:tcW w:w="1142" w:type="dxa"/>
            <w:vMerge w:val="restart"/>
          </w:tcPr>
          <w:p w:rsidR="00A72C84" w:rsidRPr="00304392" w:rsidRDefault="00A72C84" w:rsidP="009C3122"/>
        </w:tc>
        <w:tc>
          <w:tcPr>
            <w:tcW w:w="1764" w:type="dxa"/>
            <w:vMerge w:val="restart"/>
          </w:tcPr>
          <w:p w:rsidR="00A72C84" w:rsidRPr="00304392" w:rsidRDefault="00A72C84" w:rsidP="009C3122"/>
        </w:tc>
        <w:tc>
          <w:tcPr>
            <w:tcW w:w="1559" w:type="dxa"/>
            <w:vMerge w:val="restart"/>
          </w:tcPr>
          <w:p w:rsidR="00A72C84" w:rsidRPr="00304392" w:rsidRDefault="00A72C84" w:rsidP="009C3122">
            <w:r w:rsidRPr="00304392">
              <w:t>-</w:t>
            </w:r>
          </w:p>
        </w:tc>
        <w:tc>
          <w:tcPr>
            <w:tcW w:w="1701" w:type="dxa"/>
          </w:tcPr>
          <w:p w:rsidR="00A72C84" w:rsidRPr="00DF5545" w:rsidRDefault="00A72C8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72C84" w:rsidRPr="00DF5545" w:rsidRDefault="00A72C8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93" w:type="dxa"/>
          </w:tcPr>
          <w:p w:rsidR="00A72C84" w:rsidRPr="00DF5545" w:rsidRDefault="00A72C8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</w:tcPr>
          <w:p w:rsidR="00A72C84" w:rsidRDefault="00A72C84" w:rsidP="009C3122">
            <w:r w:rsidRPr="00304392">
              <w:t xml:space="preserve">               -</w:t>
            </w:r>
          </w:p>
        </w:tc>
      </w:tr>
      <w:tr w:rsidR="00A72C84" w:rsidRPr="00BB41EB" w:rsidTr="00A72C84">
        <w:trPr>
          <w:trHeight w:val="1041"/>
        </w:trPr>
        <w:tc>
          <w:tcPr>
            <w:tcW w:w="1695" w:type="dxa"/>
            <w:vMerge/>
          </w:tcPr>
          <w:p w:rsidR="00A72C84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D71234"/>
        </w:tc>
        <w:tc>
          <w:tcPr>
            <w:tcW w:w="1142" w:type="dxa"/>
            <w:vMerge/>
          </w:tcPr>
          <w:p w:rsidR="00A72C84" w:rsidRPr="00304392" w:rsidRDefault="00A72C84" w:rsidP="00D71234"/>
        </w:tc>
        <w:tc>
          <w:tcPr>
            <w:tcW w:w="1764" w:type="dxa"/>
            <w:vMerge/>
          </w:tcPr>
          <w:p w:rsidR="00A72C84" w:rsidRPr="00304392" w:rsidRDefault="00A72C84" w:rsidP="00D71234"/>
        </w:tc>
        <w:tc>
          <w:tcPr>
            <w:tcW w:w="1559" w:type="dxa"/>
            <w:vMerge/>
          </w:tcPr>
          <w:p w:rsidR="00A72C84" w:rsidRPr="00304392" w:rsidRDefault="00A72C84" w:rsidP="00D71234"/>
        </w:tc>
        <w:tc>
          <w:tcPr>
            <w:tcW w:w="1701" w:type="dxa"/>
          </w:tcPr>
          <w:p w:rsidR="00A72C84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A72C84" w:rsidRPr="00BB41EB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84" w:rsidRPr="00BB41EB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72C84" w:rsidRPr="00BB41EB" w:rsidRDefault="00A72C8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A72C84" w:rsidRPr="00304392" w:rsidRDefault="00A72C84" w:rsidP="00D71234"/>
        </w:tc>
      </w:tr>
      <w:tr w:rsidR="00A72C84" w:rsidRPr="00BB41EB" w:rsidTr="00A72C84">
        <w:trPr>
          <w:trHeight w:val="630"/>
        </w:trPr>
        <w:tc>
          <w:tcPr>
            <w:tcW w:w="1695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A72C84"/>
        </w:tc>
        <w:tc>
          <w:tcPr>
            <w:tcW w:w="1142" w:type="dxa"/>
            <w:vMerge/>
          </w:tcPr>
          <w:p w:rsidR="00A72C84" w:rsidRPr="00304392" w:rsidRDefault="00A72C84" w:rsidP="00A72C84"/>
        </w:tc>
        <w:tc>
          <w:tcPr>
            <w:tcW w:w="1764" w:type="dxa"/>
            <w:vMerge/>
          </w:tcPr>
          <w:p w:rsidR="00A72C84" w:rsidRPr="00304392" w:rsidRDefault="00A72C84" w:rsidP="00A72C84"/>
        </w:tc>
        <w:tc>
          <w:tcPr>
            <w:tcW w:w="1559" w:type="dxa"/>
            <w:vMerge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  <w:p w:rsidR="00A72C84" w:rsidRPr="00D7123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84" w:rsidRPr="00D7123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  <w:tc>
          <w:tcPr>
            <w:tcW w:w="993" w:type="dxa"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/>
          </w:tcPr>
          <w:p w:rsidR="00A72C84" w:rsidRPr="00304392" w:rsidRDefault="00A72C84" w:rsidP="00A72C84"/>
        </w:tc>
      </w:tr>
      <w:tr w:rsidR="00A72C84" w:rsidRPr="00BB41EB" w:rsidTr="00A72C84">
        <w:trPr>
          <w:trHeight w:val="570"/>
        </w:trPr>
        <w:tc>
          <w:tcPr>
            <w:tcW w:w="1695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A72C84"/>
        </w:tc>
        <w:tc>
          <w:tcPr>
            <w:tcW w:w="1142" w:type="dxa"/>
            <w:vMerge/>
          </w:tcPr>
          <w:p w:rsidR="00A72C84" w:rsidRPr="00304392" w:rsidRDefault="00A72C84" w:rsidP="00A72C84"/>
        </w:tc>
        <w:tc>
          <w:tcPr>
            <w:tcW w:w="1764" w:type="dxa"/>
            <w:vMerge/>
          </w:tcPr>
          <w:p w:rsidR="00A72C84" w:rsidRPr="00304392" w:rsidRDefault="00A72C84" w:rsidP="00A72C84"/>
        </w:tc>
        <w:tc>
          <w:tcPr>
            <w:tcW w:w="1559" w:type="dxa"/>
            <w:vMerge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Pr="006F73A4" w:rsidRDefault="00A72C84" w:rsidP="00A72C84">
            <w:r w:rsidRPr="006F73A4">
              <w:t xml:space="preserve">Жилой дом </w:t>
            </w:r>
          </w:p>
        </w:tc>
        <w:tc>
          <w:tcPr>
            <w:tcW w:w="1134" w:type="dxa"/>
          </w:tcPr>
          <w:p w:rsidR="00A72C84" w:rsidRPr="006F73A4" w:rsidRDefault="00A72C84" w:rsidP="00A72C84">
            <w:r w:rsidRPr="006F73A4">
              <w:t>53,5</w:t>
            </w:r>
          </w:p>
        </w:tc>
        <w:tc>
          <w:tcPr>
            <w:tcW w:w="993" w:type="dxa"/>
          </w:tcPr>
          <w:p w:rsidR="00A72C84" w:rsidRDefault="00A72C84" w:rsidP="00A72C84">
            <w:r w:rsidRPr="006F73A4">
              <w:t>Россия</w:t>
            </w:r>
          </w:p>
        </w:tc>
        <w:tc>
          <w:tcPr>
            <w:tcW w:w="2414" w:type="dxa"/>
            <w:vMerge/>
          </w:tcPr>
          <w:p w:rsidR="00A72C84" w:rsidRPr="00304392" w:rsidRDefault="00A72C84" w:rsidP="00A72C84"/>
        </w:tc>
      </w:tr>
      <w:tr w:rsidR="00A72C84" w:rsidRPr="00BB41EB" w:rsidTr="009C3122">
        <w:trPr>
          <w:trHeight w:val="570"/>
        </w:trPr>
        <w:tc>
          <w:tcPr>
            <w:tcW w:w="1695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A72C84"/>
        </w:tc>
        <w:tc>
          <w:tcPr>
            <w:tcW w:w="1142" w:type="dxa"/>
            <w:vMerge/>
          </w:tcPr>
          <w:p w:rsidR="00A72C84" w:rsidRPr="00304392" w:rsidRDefault="00A72C84" w:rsidP="00A72C84"/>
        </w:tc>
        <w:tc>
          <w:tcPr>
            <w:tcW w:w="1764" w:type="dxa"/>
            <w:vMerge/>
          </w:tcPr>
          <w:p w:rsidR="00A72C84" w:rsidRPr="00304392" w:rsidRDefault="00A72C84" w:rsidP="00A72C84"/>
        </w:tc>
        <w:tc>
          <w:tcPr>
            <w:tcW w:w="1559" w:type="dxa"/>
            <w:vMerge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Pr="005F22FE" w:rsidRDefault="00A72C84" w:rsidP="00A72C84">
            <w:proofErr w:type="spellStart"/>
            <w:r w:rsidRPr="005F22FE">
              <w:t>Зем.уч</w:t>
            </w:r>
            <w:proofErr w:type="spellEnd"/>
            <w:r w:rsidRPr="005F22FE">
              <w:t xml:space="preserve">. </w:t>
            </w:r>
            <w:proofErr w:type="spellStart"/>
            <w:r w:rsidRPr="005F22FE">
              <w:t>ижс</w:t>
            </w:r>
            <w:proofErr w:type="spellEnd"/>
          </w:p>
        </w:tc>
        <w:tc>
          <w:tcPr>
            <w:tcW w:w="1134" w:type="dxa"/>
          </w:tcPr>
          <w:p w:rsidR="00A72C84" w:rsidRPr="005F22FE" w:rsidRDefault="00A72C84" w:rsidP="00A72C84">
            <w:r w:rsidRPr="005F22FE">
              <w:t>1500,0</w:t>
            </w:r>
          </w:p>
        </w:tc>
        <w:tc>
          <w:tcPr>
            <w:tcW w:w="993" w:type="dxa"/>
          </w:tcPr>
          <w:p w:rsidR="00A72C84" w:rsidRDefault="00A72C84" w:rsidP="00A72C84">
            <w:r w:rsidRPr="005F22FE">
              <w:t>Россия</w:t>
            </w:r>
          </w:p>
        </w:tc>
        <w:tc>
          <w:tcPr>
            <w:tcW w:w="2414" w:type="dxa"/>
            <w:vMerge/>
          </w:tcPr>
          <w:p w:rsidR="00A72C84" w:rsidRPr="00304392" w:rsidRDefault="00A72C84" w:rsidP="00A72C84"/>
        </w:tc>
      </w:tr>
      <w:tr w:rsidR="00D71234" w:rsidRPr="00BB41EB" w:rsidTr="009C3122">
        <w:trPr>
          <w:trHeight w:val="675"/>
        </w:trPr>
        <w:tc>
          <w:tcPr>
            <w:tcW w:w="1695" w:type="dxa"/>
            <w:vMerge w:val="restart"/>
          </w:tcPr>
          <w:p w:rsidR="00D71234" w:rsidRDefault="00D71234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234" w:rsidRDefault="00D71234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234" w:rsidRDefault="00D71234" w:rsidP="009C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51" w:type="dxa"/>
            <w:vMerge w:val="restart"/>
          </w:tcPr>
          <w:p w:rsidR="00D71234" w:rsidRDefault="00D71234" w:rsidP="009C31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692" w:type="dxa"/>
            <w:vMerge w:val="restart"/>
          </w:tcPr>
          <w:p w:rsidR="00D71234" w:rsidRPr="00304392" w:rsidRDefault="00D71234" w:rsidP="009C3122"/>
        </w:tc>
        <w:tc>
          <w:tcPr>
            <w:tcW w:w="1142" w:type="dxa"/>
            <w:vMerge w:val="restart"/>
          </w:tcPr>
          <w:p w:rsidR="00D71234" w:rsidRPr="00304392" w:rsidRDefault="00D71234" w:rsidP="009C3122"/>
        </w:tc>
        <w:tc>
          <w:tcPr>
            <w:tcW w:w="1764" w:type="dxa"/>
            <w:vMerge w:val="restart"/>
          </w:tcPr>
          <w:p w:rsidR="00D71234" w:rsidRPr="00304392" w:rsidRDefault="00D71234" w:rsidP="009C3122"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D71234" w:rsidRPr="00304392" w:rsidRDefault="00D71234" w:rsidP="009C3122">
            <w:r w:rsidRPr="00304392">
              <w:t>-</w:t>
            </w:r>
          </w:p>
        </w:tc>
        <w:tc>
          <w:tcPr>
            <w:tcW w:w="1701" w:type="dxa"/>
          </w:tcPr>
          <w:p w:rsidR="00D71234" w:rsidRPr="00DF5545" w:rsidRDefault="00D7123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1234" w:rsidRPr="00DF5545" w:rsidRDefault="00D7123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93" w:type="dxa"/>
          </w:tcPr>
          <w:p w:rsidR="00D71234" w:rsidRPr="00DF5545" w:rsidRDefault="00D71234" w:rsidP="009C3122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</w:tcPr>
          <w:p w:rsidR="00D71234" w:rsidRDefault="00D71234" w:rsidP="009C3122">
            <w:r w:rsidRPr="00304392">
              <w:t xml:space="preserve">               -</w:t>
            </w:r>
          </w:p>
        </w:tc>
      </w:tr>
      <w:tr w:rsidR="00D71234" w:rsidRPr="00BB41EB" w:rsidTr="009C3122">
        <w:trPr>
          <w:trHeight w:val="435"/>
        </w:trPr>
        <w:tc>
          <w:tcPr>
            <w:tcW w:w="1695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71234" w:rsidRPr="00304392" w:rsidRDefault="00D71234" w:rsidP="00D71234"/>
        </w:tc>
        <w:tc>
          <w:tcPr>
            <w:tcW w:w="1142" w:type="dxa"/>
            <w:vMerge/>
          </w:tcPr>
          <w:p w:rsidR="00D71234" w:rsidRPr="00304392" w:rsidRDefault="00D71234" w:rsidP="00D71234"/>
        </w:tc>
        <w:tc>
          <w:tcPr>
            <w:tcW w:w="1764" w:type="dxa"/>
            <w:vMerge/>
          </w:tcPr>
          <w:p w:rsidR="00D71234" w:rsidRPr="00304392" w:rsidRDefault="00D71234" w:rsidP="00D71234"/>
        </w:tc>
        <w:tc>
          <w:tcPr>
            <w:tcW w:w="1559" w:type="dxa"/>
            <w:vMerge/>
          </w:tcPr>
          <w:p w:rsidR="00D71234" w:rsidRPr="00304392" w:rsidRDefault="00D71234" w:rsidP="00D71234"/>
        </w:tc>
        <w:tc>
          <w:tcPr>
            <w:tcW w:w="1701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</w:tcPr>
          <w:p w:rsidR="00D71234" w:rsidRPr="00304392" w:rsidRDefault="00D71234" w:rsidP="00D71234"/>
        </w:tc>
      </w:tr>
      <w:tr w:rsidR="00A72C84" w:rsidRPr="00BB41EB" w:rsidTr="00A72C84">
        <w:trPr>
          <w:trHeight w:val="345"/>
        </w:trPr>
        <w:tc>
          <w:tcPr>
            <w:tcW w:w="1695" w:type="dxa"/>
            <w:vMerge w:val="restart"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A72C84" w:rsidRPr="00304392" w:rsidRDefault="00A72C84" w:rsidP="00A72C84"/>
        </w:tc>
        <w:tc>
          <w:tcPr>
            <w:tcW w:w="1142" w:type="dxa"/>
            <w:vMerge w:val="restart"/>
          </w:tcPr>
          <w:p w:rsidR="00A72C84" w:rsidRPr="00304392" w:rsidRDefault="00A72C84" w:rsidP="00A72C84"/>
        </w:tc>
        <w:tc>
          <w:tcPr>
            <w:tcW w:w="1764" w:type="dxa"/>
            <w:vMerge w:val="restart"/>
          </w:tcPr>
          <w:p w:rsidR="00A72C84" w:rsidRPr="00304392" w:rsidRDefault="00A72C84" w:rsidP="00A72C84"/>
        </w:tc>
        <w:tc>
          <w:tcPr>
            <w:tcW w:w="1559" w:type="dxa"/>
            <w:vMerge w:val="restart"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  <w:p w:rsidR="00A72C84" w:rsidRPr="00D7123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84" w:rsidRPr="00D7123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  <w:tc>
          <w:tcPr>
            <w:tcW w:w="993" w:type="dxa"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A72C84" w:rsidRDefault="00A72C84" w:rsidP="00A72C84"/>
        </w:tc>
      </w:tr>
      <w:tr w:rsidR="00A72C84" w:rsidRPr="00BB41EB" w:rsidTr="00A72C84">
        <w:trPr>
          <w:trHeight w:val="390"/>
        </w:trPr>
        <w:tc>
          <w:tcPr>
            <w:tcW w:w="1695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A72C84"/>
        </w:tc>
        <w:tc>
          <w:tcPr>
            <w:tcW w:w="1142" w:type="dxa"/>
            <w:vMerge/>
          </w:tcPr>
          <w:p w:rsidR="00A72C84" w:rsidRPr="00304392" w:rsidRDefault="00A72C84" w:rsidP="00A72C84"/>
        </w:tc>
        <w:tc>
          <w:tcPr>
            <w:tcW w:w="1764" w:type="dxa"/>
            <w:vMerge/>
          </w:tcPr>
          <w:p w:rsidR="00A72C84" w:rsidRPr="00304392" w:rsidRDefault="00A72C84" w:rsidP="00A72C84"/>
        </w:tc>
        <w:tc>
          <w:tcPr>
            <w:tcW w:w="1559" w:type="dxa"/>
            <w:vMerge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Pr="006F73A4" w:rsidRDefault="00A72C84" w:rsidP="00A72C84">
            <w:r w:rsidRPr="006F73A4">
              <w:t xml:space="preserve">Жилой дом </w:t>
            </w:r>
          </w:p>
        </w:tc>
        <w:tc>
          <w:tcPr>
            <w:tcW w:w="1134" w:type="dxa"/>
          </w:tcPr>
          <w:p w:rsidR="00A72C84" w:rsidRPr="006F73A4" w:rsidRDefault="00A72C84" w:rsidP="00A72C84">
            <w:r w:rsidRPr="006F73A4">
              <w:t>53,5</w:t>
            </w:r>
          </w:p>
        </w:tc>
        <w:tc>
          <w:tcPr>
            <w:tcW w:w="993" w:type="dxa"/>
          </w:tcPr>
          <w:p w:rsidR="00A72C84" w:rsidRDefault="00A72C84" w:rsidP="00A72C84">
            <w:r w:rsidRPr="006F73A4">
              <w:t>Россия</w:t>
            </w:r>
          </w:p>
        </w:tc>
        <w:tc>
          <w:tcPr>
            <w:tcW w:w="2414" w:type="dxa"/>
            <w:vMerge/>
          </w:tcPr>
          <w:p w:rsidR="00A72C84" w:rsidRDefault="00A72C84" w:rsidP="00A72C84"/>
        </w:tc>
      </w:tr>
      <w:tr w:rsidR="00A72C84" w:rsidRPr="00BB41EB" w:rsidTr="009C3122">
        <w:trPr>
          <w:trHeight w:val="360"/>
        </w:trPr>
        <w:tc>
          <w:tcPr>
            <w:tcW w:w="1695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72C84" w:rsidRDefault="00A72C84" w:rsidP="00A7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A72C84" w:rsidRPr="00304392" w:rsidRDefault="00A72C84" w:rsidP="00A72C84"/>
        </w:tc>
        <w:tc>
          <w:tcPr>
            <w:tcW w:w="1142" w:type="dxa"/>
            <w:vMerge/>
          </w:tcPr>
          <w:p w:rsidR="00A72C84" w:rsidRPr="00304392" w:rsidRDefault="00A72C84" w:rsidP="00A72C84"/>
        </w:tc>
        <w:tc>
          <w:tcPr>
            <w:tcW w:w="1764" w:type="dxa"/>
            <w:vMerge/>
          </w:tcPr>
          <w:p w:rsidR="00A72C84" w:rsidRPr="00304392" w:rsidRDefault="00A72C84" w:rsidP="00A72C84"/>
        </w:tc>
        <w:tc>
          <w:tcPr>
            <w:tcW w:w="1559" w:type="dxa"/>
            <w:vMerge/>
          </w:tcPr>
          <w:p w:rsidR="00A72C84" w:rsidRPr="00304392" w:rsidRDefault="00A72C84" w:rsidP="00A72C84"/>
        </w:tc>
        <w:tc>
          <w:tcPr>
            <w:tcW w:w="1701" w:type="dxa"/>
          </w:tcPr>
          <w:p w:rsidR="00A72C84" w:rsidRPr="005F22FE" w:rsidRDefault="00A72C84" w:rsidP="00A72C84">
            <w:proofErr w:type="spellStart"/>
            <w:r w:rsidRPr="005F22FE">
              <w:t>Зем.уч</w:t>
            </w:r>
            <w:proofErr w:type="spellEnd"/>
            <w:r w:rsidRPr="005F22FE">
              <w:t xml:space="preserve">. </w:t>
            </w:r>
            <w:proofErr w:type="spellStart"/>
            <w:r w:rsidRPr="005F22FE">
              <w:t>ижс</w:t>
            </w:r>
            <w:proofErr w:type="spellEnd"/>
          </w:p>
        </w:tc>
        <w:tc>
          <w:tcPr>
            <w:tcW w:w="1134" w:type="dxa"/>
          </w:tcPr>
          <w:p w:rsidR="00A72C84" w:rsidRPr="005F22FE" w:rsidRDefault="00A72C84" w:rsidP="00A72C84">
            <w:r w:rsidRPr="005F22FE">
              <w:t>1500,0</w:t>
            </w:r>
          </w:p>
        </w:tc>
        <w:tc>
          <w:tcPr>
            <w:tcW w:w="993" w:type="dxa"/>
          </w:tcPr>
          <w:p w:rsidR="00A72C84" w:rsidRDefault="00A72C84" w:rsidP="00A72C84">
            <w:r w:rsidRPr="005F22FE">
              <w:t>Россия</w:t>
            </w:r>
          </w:p>
        </w:tc>
        <w:tc>
          <w:tcPr>
            <w:tcW w:w="2414" w:type="dxa"/>
            <w:vMerge/>
          </w:tcPr>
          <w:p w:rsidR="00A72C84" w:rsidRDefault="00A72C84" w:rsidP="00A72C84"/>
        </w:tc>
      </w:tr>
    </w:tbl>
    <w:p w:rsidR="004B3CF8" w:rsidRPr="00BB41EB" w:rsidRDefault="004B3CF8" w:rsidP="00BB41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CF8" w:rsidRPr="00BB41EB" w:rsidSect="0066441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3"/>
    <w:rsid w:val="002C39E4"/>
    <w:rsid w:val="0034136A"/>
    <w:rsid w:val="00347C9C"/>
    <w:rsid w:val="004B3CF8"/>
    <w:rsid w:val="004E0CEA"/>
    <w:rsid w:val="0062122A"/>
    <w:rsid w:val="0066441B"/>
    <w:rsid w:val="007E0652"/>
    <w:rsid w:val="00956167"/>
    <w:rsid w:val="009C3122"/>
    <w:rsid w:val="00A72C84"/>
    <w:rsid w:val="00AF7C97"/>
    <w:rsid w:val="00B066C2"/>
    <w:rsid w:val="00B44CBA"/>
    <w:rsid w:val="00BB41EB"/>
    <w:rsid w:val="00C05726"/>
    <w:rsid w:val="00C93E1A"/>
    <w:rsid w:val="00D67FE3"/>
    <w:rsid w:val="00D71234"/>
    <w:rsid w:val="00DF5545"/>
    <w:rsid w:val="00F23B3C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67A"/>
  <w15:docId w15:val="{777637D2-8EF1-4CDC-8691-BE3B467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94E6-5FE2-49EC-9073-EF839F93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Nout-1</dc:creator>
  <cp:keywords/>
  <dc:description/>
  <cp:lastModifiedBy>Пользователь Windows</cp:lastModifiedBy>
  <cp:revision>2</cp:revision>
  <dcterms:created xsi:type="dcterms:W3CDTF">2019-04-30T09:46:00Z</dcterms:created>
  <dcterms:modified xsi:type="dcterms:W3CDTF">2021-04-27T11:44:00Z</dcterms:modified>
</cp:coreProperties>
</file>