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DF86" w14:textId="77777777" w:rsidR="005830CB" w:rsidRPr="00D21A09" w:rsidRDefault="005830CB" w:rsidP="00D21A09">
      <w:pPr>
        <w:keepNext/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  <w:r w:rsidRPr="00D21A09">
        <w:rPr>
          <w:rFonts w:ascii="Times New Roman" w:hAnsi="Times New Roman"/>
          <w:sz w:val="28"/>
          <w:szCs w:val="28"/>
        </w:rPr>
        <w:object w:dxaOrig="6557" w:dyaOrig="7456" w14:anchorId="6D150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75pt;height:63pt;mso-position-horizontal-relative:page;mso-position-vertical-relative:page" o:ole="">
            <v:imagedata r:id="rId5" o:title=""/>
          </v:shape>
          <o:OLEObject Type="Embed" ProgID="PBrush" ShapeID="rectole0000000000" DrawAspect="Content" ObjectID="_1667809346" r:id="rId6"/>
        </w:object>
      </w:r>
    </w:p>
    <w:p w14:paraId="7012F1AA" w14:textId="77777777" w:rsidR="005830CB" w:rsidRPr="00D21A09" w:rsidRDefault="005830CB" w:rsidP="00D21A09">
      <w:pPr>
        <w:keepNext/>
        <w:spacing w:after="0" w:line="240" w:lineRule="auto"/>
        <w:ind w:right="26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21CE0CBB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z w:val="28"/>
          <w:szCs w:val="28"/>
        </w:rPr>
        <w:t>СИМФЕРОПОЛЬСКИЙ РАЙОН</w:t>
      </w:r>
    </w:p>
    <w:p w14:paraId="78CB3314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z w:val="28"/>
          <w:szCs w:val="28"/>
        </w:rPr>
        <w:t>Гвардейский сельский совет</w:t>
      </w:r>
    </w:p>
    <w:p w14:paraId="26737B9B" w14:textId="013433A0" w:rsidR="005830CB" w:rsidRPr="00D21A09" w:rsidRDefault="006D357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___</w:t>
      </w:r>
      <w:r w:rsidR="005830CB" w:rsidRPr="00D21A09">
        <w:rPr>
          <w:rFonts w:ascii="Times New Roman" w:hAnsi="Times New Roman"/>
          <w:b/>
          <w:bCs/>
          <w:caps/>
          <w:sz w:val="28"/>
          <w:szCs w:val="28"/>
        </w:rPr>
        <w:t xml:space="preserve"> внеочередное ЗАСЕДАНИЕ 2 созыва</w:t>
      </w:r>
    </w:p>
    <w:p w14:paraId="3759AE2B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067B7EB1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A09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AB80253" w14:textId="2A9974EE" w:rsidR="005830CB" w:rsidRPr="00D21A09" w:rsidRDefault="006D357B" w:rsidP="00D21A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</w:t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 xml:space="preserve">.2020 года                        </w:t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proofErr w:type="spellStart"/>
      <w:r w:rsidR="005830CB" w:rsidRPr="00D21A09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="005830CB" w:rsidRPr="00D21A09">
        <w:rPr>
          <w:rFonts w:ascii="Times New Roman" w:hAnsi="Times New Roman"/>
          <w:b/>
          <w:bCs/>
          <w:sz w:val="28"/>
          <w:szCs w:val="28"/>
        </w:rPr>
        <w:t>. Гвардейское</w:t>
      </w:r>
    </w:p>
    <w:p w14:paraId="103E0292" w14:textId="383C2E3A" w:rsidR="005830CB" w:rsidRPr="00D21A09" w:rsidRDefault="005830CB" w:rsidP="00D21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21A09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D357B">
        <w:rPr>
          <w:rFonts w:ascii="Times New Roman" w:hAnsi="Times New Roman"/>
          <w:b/>
          <w:bCs/>
          <w:sz w:val="28"/>
          <w:szCs w:val="28"/>
        </w:rPr>
        <w:t>____</w:t>
      </w:r>
    </w:p>
    <w:p w14:paraId="7AF941FF" w14:textId="46C137EE" w:rsidR="00F7352B" w:rsidRPr="00D21A09" w:rsidRDefault="00F7352B" w:rsidP="00D21A09">
      <w:pPr>
        <w:spacing w:after="0" w:line="240" w:lineRule="auto"/>
        <w:ind w:right="467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A09">
        <w:rPr>
          <w:rFonts w:ascii="Times New Roman" w:hAnsi="Times New Roman"/>
          <w:color w:val="26282F"/>
          <w:sz w:val="28"/>
          <w:szCs w:val="28"/>
          <w:lang w:eastAsia="ru-RU"/>
        </w:rPr>
        <w:t>Об утверждении Положения о согласовании и утверждении уставов казачьих обществ</w:t>
      </w:r>
    </w:p>
    <w:p w14:paraId="4765C334" w14:textId="52B57319" w:rsidR="00F7352B" w:rsidRPr="00D21A09" w:rsidRDefault="00F7352B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8CEF8D" w14:textId="00157851" w:rsidR="00D21A09" w:rsidRPr="00D21A09" w:rsidRDefault="00F7352B" w:rsidP="00D21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21A09" w:rsidRPr="00D21A0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15 июня 1992 года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End"/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</w:p>
    <w:p w14:paraId="25FE8D91" w14:textId="645E4CF9" w:rsidR="00F7352B" w:rsidRDefault="00312760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</w:t>
      </w:r>
      <w:r w:rsidRPr="00D21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D21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Главы Республики Крым от 8 октября 2020 года № 313-У «Об утверждении Положения o согласовании и утверждении уставов казачьих обществ, создаваемых (действующих) на территории Республики Крым»</w:t>
      </w:r>
      <w:r w:rsidRPr="00D21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7352B" w:rsidRPr="00D21A09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Гвардейское сельское поселение Симферопольского района Республики Крым, Гвардейский сельский совет Симферопольского района Республики Крым</w:t>
      </w:r>
      <w:r w:rsidR="004C6F2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0BBD6B5" w14:textId="77777777" w:rsidR="004C6F2C" w:rsidRPr="00D21A09" w:rsidRDefault="004C6F2C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89A7D4" w14:textId="77777777" w:rsidR="00F7352B" w:rsidRPr="00D21A09" w:rsidRDefault="00F7352B" w:rsidP="004C6F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14:paraId="08F833AE" w14:textId="77777777" w:rsidR="00F7352B" w:rsidRPr="00D21A09" w:rsidRDefault="00F7352B" w:rsidP="00D21A0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4E34E83" w14:textId="77777777" w:rsidR="00F7352B" w:rsidRPr="004C6F2C" w:rsidRDefault="00F7352B" w:rsidP="00D2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Положение о согласовании и утверждении уставов казачьих обществ (прилагается).</w:t>
      </w:r>
    </w:p>
    <w:p w14:paraId="0F47C931" w14:textId="224B33D4" w:rsidR="00F7352B" w:rsidRPr="004C6F2C" w:rsidRDefault="004C6F2C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sz w:val="28"/>
          <w:szCs w:val="28"/>
        </w:rPr>
        <w:t xml:space="preserve">Разместить </w:t>
      </w:r>
      <w:r w:rsidRPr="004C6F2C">
        <w:rPr>
          <w:rFonts w:ascii="Times New Roman" w:hAnsi="Times New Roman"/>
          <w:sz w:val="28"/>
          <w:szCs w:val="28"/>
        </w:rPr>
        <w:t xml:space="preserve">(обнародовать) </w:t>
      </w:r>
      <w:r w:rsidRPr="004C6F2C">
        <w:rPr>
          <w:rFonts w:ascii="Times New Roman" w:hAnsi="Times New Roman"/>
          <w:sz w:val="28"/>
          <w:szCs w:val="28"/>
        </w:rPr>
        <w:t xml:space="preserve">настоящее Решение на официальном сайте муниципального образования Гвардейского сельского поселения </w:t>
      </w:r>
      <w:r w:rsidRPr="004C6F2C">
        <w:rPr>
          <w:rFonts w:ascii="Times New Roman" w:hAnsi="Times New Roman"/>
          <w:sz w:val="28"/>
          <w:szCs w:val="28"/>
          <w:u w:val="single"/>
        </w:rPr>
        <w:t>http:/гвардсовет.рф,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2C">
        <w:rPr>
          <w:rFonts w:ascii="Times New Roman" w:hAnsi="Times New Roman"/>
          <w:sz w:val="28"/>
          <w:szCs w:val="28"/>
        </w:rPr>
        <w:t>а также на информационном стенде у здания администрации Гвардейского сельского поселения</w:t>
      </w:r>
      <w:r w:rsidR="00F7352B" w:rsidRPr="004C6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FFE08DC" w14:textId="66E0D5DC" w:rsidR="00F7352B" w:rsidRPr="004C6F2C" w:rsidRDefault="00F7352B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вступает в силу с момента его официального </w:t>
      </w:r>
      <w:r w:rsidR="006D357B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FA6B244" w14:textId="77777777" w:rsidR="00F7352B" w:rsidRPr="004C6F2C" w:rsidRDefault="00F7352B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14:paraId="1911CC72" w14:textId="77777777" w:rsidR="00F7352B" w:rsidRPr="004C6F2C" w:rsidRDefault="00F7352B" w:rsidP="00D21A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DD00E9" w14:textId="77777777" w:rsidR="00F7352B" w:rsidRPr="00D21A09" w:rsidRDefault="00F7352B" w:rsidP="00D21A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78E021" w14:textId="77777777" w:rsidR="00F7352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 совета- </w:t>
      </w:r>
    </w:p>
    <w:p w14:paraId="173B4B00" w14:textId="77777777" w:rsidR="00F7352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58B8FFF6" w14:textId="239A0D79" w:rsidR="006D357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И.В. Чичкин</w:t>
      </w:r>
    </w:p>
    <w:p w14:paraId="303BB777" w14:textId="34E87542" w:rsidR="00F7352B" w:rsidRDefault="006D357B" w:rsidP="006D357B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F7352B" w:rsidRPr="00C03C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  <w:r w:rsidR="00F7352B"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="00F7352B"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Симферопольского района Республики Крым от</w:t>
      </w:r>
      <w:r w:rsidR="005830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14:paraId="7DFA16F6" w14:textId="77777777" w:rsidR="00F7352B" w:rsidRDefault="00F7352B" w:rsidP="00C03C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59964F6" w14:textId="77777777" w:rsidR="00F7352B" w:rsidRPr="00FE66F2" w:rsidRDefault="00F7352B" w:rsidP="00271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66F2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78C31A30" w14:textId="77777777" w:rsidR="00F7352B" w:rsidRPr="00FE66F2" w:rsidRDefault="00F7352B" w:rsidP="00271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66F2">
        <w:rPr>
          <w:rFonts w:ascii="Times New Roman" w:hAnsi="Times New Roman"/>
          <w:b/>
          <w:bCs/>
          <w:sz w:val="28"/>
          <w:szCs w:val="28"/>
          <w:lang w:eastAsia="ru-RU"/>
        </w:rPr>
        <w:t>О СОГЛАСОВАНИИ И УТВЕРЖДЕНИИ УСТАВОВ КАЗАЧЬИХ ОБЩЕСТВ</w:t>
      </w:r>
    </w:p>
    <w:p w14:paraId="6FD0A80F" w14:textId="16FAB5D0" w:rsidR="00F7352B" w:rsidRPr="00FE66F2" w:rsidRDefault="00F7352B" w:rsidP="00271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CC34C5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 xml:space="preserve">1. Настоящее </w:t>
      </w:r>
      <w:r w:rsidRPr="00271928">
        <w:rPr>
          <w:rFonts w:ascii="Times New Roman" w:hAnsi="Times New Roman"/>
          <w:sz w:val="28"/>
          <w:szCs w:val="28"/>
          <w:lang w:eastAsia="ru-RU"/>
        </w:rPr>
        <w:t>П</w:t>
      </w:r>
      <w:r w:rsidRPr="00FE66F2">
        <w:rPr>
          <w:rFonts w:ascii="Times New Roman" w:hAnsi="Times New Roman"/>
          <w:sz w:val="28"/>
          <w:szCs w:val="28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 указанных в пунктах 3.2</w:t>
      </w:r>
      <w:r>
        <w:rPr>
          <w:rFonts w:ascii="Times New Roman" w:hAnsi="Times New Roman"/>
          <w:sz w:val="28"/>
          <w:szCs w:val="28"/>
          <w:lang w:eastAsia="ru-RU"/>
        </w:rPr>
        <w:t>, 3.2-1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FE66F2">
          <w:rPr>
            <w:rFonts w:ascii="Times New Roman" w:hAnsi="Times New Roman"/>
            <w:sz w:val="28"/>
            <w:szCs w:val="28"/>
            <w:lang w:eastAsia="ru-RU"/>
          </w:rPr>
          <w:t>1992 г</w:t>
        </w:r>
      </w:smartTag>
      <w:r w:rsidRPr="00FE66F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632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О реабилитации репрессированных </w:t>
      </w:r>
      <w:r>
        <w:rPr>
          <w:rFonts w:ascii="Times New Roman" w:hAnsi="Times New Roman"/>
          <w:sz w:val="28"/>
          <w:szCs w:val="28"/>
          <w:lang w:eastAsia="ru-RU"/>
        </w:rPr>
        <w:t>народов» в отношении казачества»</w:t>
      </w:r>
      <w:r w:rsidRPr="00FE66F2">
        <w:rPr>
          <w:rFonts w:ascii="Times New Roman" w:hAnsi="Times New Roman"/>
          <w:sz w:val="28"/>
          <w:szCs w:val="28"/>
          <w:lang w:eastAsia="ru-RU"/>
        </w:rPr>
        <w:t>, предельные сроки и общий порядок их представления и рассмотрения, общий порядок принятия решений о согласов</w:t>
      </w:r>
      <w:r>
        <w:rPr>
          <w:rFonts w:ascii="Times New Roman" w:hAnsi="Times New Roman"/>
          <w:sz w:val="28"/>
          <w:szCs w:val="28"/>
          <w:lang w:eastAsia="ru-RU"/>
        </w:rPr>
        <w:t>ании и утверждении этих уставов</w:t>
      </w:r>
      <w:r w:rsidRPr="00FE66F2">
        <w:rPr>
          <w:rFonts w:ascii="Times New Roman" w:hAnsi="Times New Roman"/>
          <w:sz w:val="28"/>
          <w:szCs w:val="28"/>
          <w:lang w:eastAsia="ru-RU"/>
        </w:rPr>
        <w:t>.</w:t>
      </w:r>
    </w:p>
    <w:p w14:paraId="5F114401" w14:textId="77777777" w:rsidR="00F7352B" w:rsidRPr="00271928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31"/>
      <w:bookmarkEnd w:id="0"/>
      <w:r w:rsidRPr="00FE66F2">
        <w:rPr>
          <w:rFonts w:ascii="Times New Roman" w:hAnsi="Times New Roman"/>
          <w:sz w:val="28"/>
          <w:szCs w:val="28"/>
          <w:lang w:eastAsia="ru-RU"/>
        </w:rPr>
        <w:t>2. Уставы хуторских, станичных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6F2">
        <w:rPr>
          <w:rFonts w:ascii="Times New Roman" w:hAnsi="Times New Roman"/>
          <w:sz w:val="28"/>
          <w:szCs w:val="28"/>
          <w:lang w:eastAsia="ru-RU"/>
        </w:rPr>
        <w:t>казачьих обществ, создаваемых (действующих) на территори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271928">
        <w:rPr>
          <w:rFonts w:ascii="Times New Roman" w:hAnsi="Times New Roman"/>
          <w:sz w:val="28"/>
          <w:szCs w:val="28"/>
          <w:lang w:eastAsia="ru-RU"/>
        </w:rPr>
        <w:t>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Pr="00FE66F2">
        <w:rPr>
          <w:rFonts w:ascii="Times New Roman" w:hAnsi="Times New Roman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 w:rsidRPr="00271928">
        <w:rPr>
          <w:rFonts w:ascii="Times New Roman" w:hAnsi="Times New Roman"/>
          <w:sz w:val="28"/>
          <w:szCs w:val="28"/>
          <w:lang w:eastAsia="ru-RU"/>
        </w:rPr>
        <w:t>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71928">
        <w:rPr>
          <w:rFonts w:ascii="Times New Roman" w:hAnsi="Times New Roman"/>
          <w:sz w:val="28"/>
          <w:szCs w:val="28"/>
          <w:lang w:eastAsia="ru-RU"/>
        </w:rPr>
        <w:t>.</w:t>
      </w:r>
    </w:p>
    <w:p w14:paraId="346ABD6B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 xml:space="preserve">3. Уставы хуторских, станичных, городских казачьих обществ, создаваемых (действующих) на территориях </w:t>
      </w:r>
      <w:r>
        <w:rPr>
          <w:rFonts w:ascii="Times New Roman" w:hAnsi="Times New Roman"/>
          <w:sz w:val="28"/>
          <w:szCs w:val="28"/>
          <w:lang w:eastAsia="ru-RU"/>
        </w:rPr>
        <w:t>Гвардейского сельского поселения и иного (иных) сельских поселений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, входящих в состав </w:t>
      </w:r>
      <w:r w:rsidRPr="00271928">
        <w:rPr>
          <w:rFonts w:ascii="Times New Roman" w:hAnsi="Times New Roman"/>
          <w:sz w:val="28"/>
          <w:szCs w:val="28"/>
          <w:lang w:eastAsia="ru-RU"/>
        </w:rPr>
        <w:t>Симферопольского района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, согласовываются с главами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главой (главами)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928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271928">
        <w:rPr>
          <w:rFonts w:ascii="Times New Roman" w:hAnsi="Times New Roman"/>
          <w:sz w:val="28"/>
          <w:szCs w:val="28"/>
          <w:lang w:eastAsia="ru-RU"/>
        </w:rPr>
        <w:t>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271928">
        <w:rPr>
          <w:rFonts w:ascii="Times New Roman" w:hAnsi="Times New Roman"/>
          <w:sz w:val="28"/>
          <w:szCs w:val="28"/>
          <w:lang w:eastAsia="ru-RU"/>
        </w:rPr>
        <w:t>я</w:t>
      </w:r>
      <w:r w:rsidRPr="00FE66F2">
        <w:rPr>
          <w:rFonts w:ascii="Times New Roman" w:hAnsi="Times New Roman"/>
          <w:sz w:val="28"/>
          <w:szCs w:val="28"/>
          <w:lang w:eastAsia="ru-RU"/>
        </w:rPr>
        <w:t>, а также с атаманом районного (юртового) либо окружного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 w:rsidRPr="00271928">
        <w:rPr>
          <w:rFonts w:ascii="Times New Roman" w:hAnsi="Times New Roman"/>
          <w:sz w:val="28"/>
          <w:szCs w:val="28"/>
          <w:lang w:eastAsia="ru-RU"/>
        </w:rPr>
        <w:t>Республики Крым</w:t>
      </w:r>
      <w:r w:rsidRPr="00FE66F2">
        <w:rPr>
          <w:rFonts w:ascii="Times New Roman" w:hAnsi="Times New Roman"/>
          <w:sz w:val="28"/>
          <w:szCs w:val="28"/>
          <w:lang w:eastAsia="ru-RU"/>
        </w:rPr>
        <w:t>).</w:t>
      </w:r>
    </w:p>
    <w:p w14:paraId="7DF190A7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928">
        <w:rPr>
          <w:rFonts w:ascii="Times New Roman" w:hAnsi="Times New Roman"/>
          <w:sz w:val="28"/>
          <w:szCs w:val="28"/>
          <w:lang w:eastAsia="ru-RU"/>
        </w:rPr>
        <w:t>4</w:t>
      </w:r>
      <w:r w:rsidRPr="00FE66F2">
        <w:rPr>
          <w:rFonts w:ascii="Times New Roman" w:hAnsi="Times New Roman"/>
          <w:sz w:val="28"/>
          <w:szCs w:val="28"/>
          <w:lang w:eastAsia="ru-RU"/>
        </w:rPr>
        <w:t>. Согласование уставов казачьих обществ осуществляется после:</w:t>
      </w:r>
    </w:p>
    <w:p w14:paraId="37474E41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14:paraId="4591E98E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09B9D38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42"/>
      <w:bookmarkEnd w:id="1"/>
      <w:r w:rsidRPr="00E35399">
        <w:rPr>
          <w:rFonts w:ascii="Times New Roman" w:hAnsi="Times New Roman"/>
          <w:sz w:val="28"/>
          <w:szCs w:val="28"/>
          <w:lang w:eastAsia="ru-RU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представление о согласовании устава казачьего общества. К представлению прилагаются:</w:t>
      </w:r>
    </w:p>
    <w:p w14:paraId="38F51EA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EA5345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12D5173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в) устав казачьего общества в новой редакции.</w:t>
      </w:r>
    </w:p>
    <w:p w14:paraId="13E8624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6"/>
      <w:bookmarkEnd w:id="2"/>
      <w:r w:rsidRPr="00E35399">
        <w:rPr>
          <w:rFonts w:ascii="Times New Roman" w:hAnsi="Times New Roman"/>
          <w:sz w:val="28"/>
          <w:szCs w:val="28"/>
          <w:lang w:eastAsia="ru-RU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представление о согласовании устава казачьего общества. К представлению прилагаются:</w:t>
      </w:r>
    </w:p>
    <w:p w14:paraId="550E708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60053E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5A04CE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устав казачьего общества.</w:t>
      </w:r>
    </w:p>
    <w:p w14:paraId="21B29D9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50"/>
      <w:bookmarkEnd w:id="3"/>
      <w:r w:rsidRPr="00E35399">
        <w:rPr>
          <w:rFonts w:ascii="Times New Roman" w:hAnsi="Times New Roman"/>
          <w:sz w:val="28"/>
          <w:szCs w:val="28"/>
          <w:lang w:eastAsia="ru-RU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5C54B73E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8. Указанные в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3906BC5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52"/>
      <w:bookmarkEnd w:id="4"/>
      <w:r w:rsidRPr="00E35399">
        <w:rPr>
          <w:rFonts w:ascii="Times New Roman" w:hAnsi="Times New Roman"/>
          <w:sz w:val="28"/>
          <w:szCs w:val="28"/>
          <w:lang w:eastAsia="ru-RU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в течение 14 календарных дней со дня поступления указанных документов.</w:t>
      </w:r>
    </w:p>
    <w:p w14:paraId="5274F26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10. По истечении срока, установленного </w:t>
      </w:r>
      <w:hyperlink w:anchor="p5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пунктом 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6B846994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51D33EE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</w:t>
      </w:r>
    </w:p>
    <w:p w14:paraId="30206880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13. Основаниями для отказа в согласовании устава действующего казачьего общества являются:</w:t>
      </w:r>
    </w:p>
    <w:p w14:paraId="6655CEC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4EA0DF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227AC7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6710B10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60"/>
      <w:bookmarkEnd w:id="5"/>
      <w:r w:rsidRPr="00E35399">
        <w:rPr>
          <w:rFonts w:ascii="Times New Roman" w:hAnsi="Times New Roman"/>
          <w:sz w:val="28"/>
          <w:szCs w:val="28"/>
          <w:lang w:eastAsia="ru-RU"/>
        </w:rPr>
        <w:t>14. Основаниями для отказа в согласовании устава создаваемого казачьего общества являются:</w:t>
      </w:r>
    </w:p>
    <w:p w14:paraId="0664BBF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618C3C8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5BFA4D7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2C7BEE2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, 3 настоящего положения, представления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296C596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60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3CADF12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ограничено.</w:t>
      </w:r>
    </w:p>
    <w:p w14:paraId="780A066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67"/>
      <w:bookmarkEnd w:id="6"/>
      <w:r w:rsidRPr="00E35399">
        <w:rPr>
          <w:rFonts w:ascii="Times New Roman" w:hAnsi="Times New Roman"/>
          <w:sz w:val="28"/>
          <w:szCs w:val="28"/>
          <w:lang w:eastAsia="ru-RU"/>
        </w:rPr>
        <w:t xml:space="preserve">16.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утверждаются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района.</w:t>
      </w:r>
    </w:p>
    <w:p w14:paraId="33A4094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17. 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</w:t>
      </w:r>
    </w:p>
    <w:p w14:paraId="37042E9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76"/>
      <w:bookmarkEnd w:id="7"/>
      <w:r w:rsidRPr="00E35399">
        <w:rPr>
          <w:rFonts w:ascii="Times New Roman" w:hAnsi="Times New Roman"/>
          <w:sz w:val="28"/>
          <w:szCs w:val="28"/>
          <w:lang w:eastAsia="ru-RU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Симфер</w:t>
      </w:r>
      <w:bookmarkStart w:id="8" w:name="_GoBack"/>
      <w:bookmarkEnd w:id="8"/>
      <w:r w:rsidRPr="00E35399">
        <w:rPr>
          <w:rFonts w:ascii="Times New Roman" w:hAnsi="Times New Roman"/>
          <w:sz w:val="28"/>
          <w:szCs w:val="28"/>
          <w:lang w:eastAsia="ru-RU"/>
        </w:rPr>
        <w:t>опольского района представление об утверждении устава казачьего общества. К представлению прилагаются:</w:t>
      </w:r>
    </w:p>
    <w:p w14:paraId="367B9212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D9FA01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2FCE881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положения;</w:t>
      </w:r>
    </w:p>
    <w:p w14:paraId="214801D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14:paraId="627AADD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81"/>
      <w:bookmarkEnd w:id="9"/>
      <w:r w:rsidRPr="00E35399">
        <w:rPr>
          <w:rFonts w:ascii="Times New Roman" w:hAnsi="Times New Roman"/>
          <w:sz w:val="28"/>
          <w:szCs w:val="28"/>
          <w:lang w:eastAsia="ru-RU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 представление об утверждении устава казачьего общества. К представлению прилагаются:</w:t>
      </w:r>
    </w:p>
    <w:p w14:paraId="176C78DD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76562A5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47861BC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положения;</w:t>
      </w:r>
    </w:p>
    <w:p w14:paraId="7EE5425D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14:paraId="3C2FE12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86"/>
      <w:bookmarkEnd w:id="10"/>
      <w:r w:rsidRPr="00E35399">
        <w:rPr>
          <w:rFonts w:ascii="Times New Roman" w:hAnsi="Times New Roman"/>
          <w:sz w:val="28"/>
          <w:szCs w:val="28"/>
          <w:lang w:eastAsia="ru-RU"/>
        </w:rPr>
        <w:t xml:space="preserve">20. Указанные в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13DD2FEC" w14:textId="571CD329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87"/>
      <w:bookmarkEnd w:id="11"/>
      <w:r w:rsidRPr="00E35399">
        <w:rPr>
          <w:rFonts w:ascii="Times New Roman" w:hAnsi="Times New Roman"/>
          <w:sz w:val="28"/>
          <w:szCs w:val="28"/>
          <w:lang w:eastAsia="ru-RU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</w:t>
      </w:r>
      <w:r w:rsidR="00BF7A9E">
        <w:rPr>
          <w:rFonts w:ascii="Times New Roman" w:hAnsi="Times New Roman"/>
          <w:sz w:val="28"/>
          <w:szCs w:val="28"/>
          <w:lang w:eastAsia="ru-RU"/>
        </w:rPr>
        <w:t>Решением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 в течение 30 календарных дней со дня поступления указанных документов.</w:t>
      </w:r>
    </w:p>
    <w:p w14:paraId="27841E4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88"/>
      <w:bookmarkEnd w:id="12"/>
      <w:r w:rsidRPr="00E35399">
        <w:rPr>
          <w:rFonts w:ascii="Times New Roman" w:hAnsi="Times New Roman"/>
          <w:sz w:val="28"/>
          <w:szCs w:val="28"/>
          <w:lang w:eastAsia="ru-RU"/>
        </w:rPr>
        <w:t xml:space="preserve">22. По истечении срока, указанного в </w:t>
      </w:r>
      <w:hyperlink w:anchor="p87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21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128AE782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75E02BE8" w14:textId="7B492DA9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24. Утверждение устава казачьего общества оформляется </w:t>
      </w:r>
      <w:r w:rsidR="008C26B9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района, копия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пункте 22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340160A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25. На титульном листе утверждаемого устава казачьего общества рекомендуется указывать:</w:t>
      </w:r>
    </w:p>
    <w:p w14:paraId="33E522B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14:paraId="78715D41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30138F35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7969C32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6971E79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26. Основаниями для отказа в утверждении устава действующего казачьего общества являются:</w:t>
      </w:r>
    </w:p>
    <w:p w14:paraId="51CEA66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D3BF9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18 настоящего положения, несоблюдение требований к их оформлению, порядку и сроку представления;</w:t>
      </w:r>
    </w:p>
    <w:p w14:paraId="796A312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79ECF75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101"/>
      <w:bookmarkEnd w:id="13"/>
      <w:r w:rsidRPr="00E35399">
        <w:rPr>
          <w:rFonts w:ascii="Times New Roman" w:hAnsi="Times New Roman"/>
          <w:sz w:val="28"/>
          <w:szCs w:val="28"/>
          <w:lang w:eastAsia="ru-RU"/>
        </w:rPr>
        <w:t>27. Основаниями для отказа в утверждении устава создаваемого казачьего общества являются:</w:t>
      </w:r>
    </w:p>
    <w:p w14:paraId="12D9B1C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4485EBC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60B3B60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14:paraId="695BA20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28. Отказ в утверждении устава казачьего общества не является препятствием для повторного направления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Симферопольского района настоящего положения, представления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7B63E52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21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27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425BA1C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 настоящего положения, не ограничено.</w:t>
      </w:r>
    </w:p>
    <w:sectPr w:rsidR="00F7352B" w:rsidRPr="00E35399" w:rsidSect="006D3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31C"/>
    <w:multiLevelType w:val="multilevel"/>
    <w:tmpl w:val="8ADA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C18"/>
    <w:rsid w:val="00006425"/>
    <w:rsid w:val="000515EF"/>
    <w:rsid w:val="000B719D"/>
    <w:rsid w:val="001245A2"/>
    <w:rsid w:val="00152FCE"/>
    <w:rsid w:val="002020C7"/>
    <w:rsid w:val="00256765"/>
    <w:rsid w:val="00262E43"/>
    <w:rsid w:val="002710A0"/>
    <w:rsid w:val="00271928"/>
    <w:rsid w:val="002B4B70"/>
    <w:rsid w:val="002D329A"/>
    <w:rsid w:val="002F6AFE"/>
    <w:rsid w:val="00312760"/>
    <w:rsid w:val="00332C78"/>
    <w:rsid w:val="00376912"/>
    <w:rsid w:val="00391C79"/>
    <w:rsid w:val="00393382"/>
    <w:rsid w:val="003B6E09"/>
    <w:rsid w:val="003D5518"/>
    <w:rsid w:val="004A04A5"/>
    <w:rsid w:val="004C6F2C"/>
    <w:rsid w:val="00561E81"/>
    <w:rsid w:val="00564810"/>
    <w:rsid w:val="005830CB"/>
    <w:rsid w:val="00591D3A"/>
    <w:rsid w:val="005A7A7D"/>
    <w:rsid w:val="005E0E76"/>
    <w:rsid w:val="005E79BE"/>
    <w:rsid w:val="005F2D18"/>
    <w:rsid w:val="00623EFC"/>
    <w:rsid w:val="006403DE"/>
    <w:rsid w:val="00662F65"/>
    <w:rsid w:val="00670E00"/>
    <w:rsid w:val="006D357B"/>
    <w:rsid w:val="00740B94"/>
    <w:rsid w:val="00823C1C"/>
    <w:rsid w:val="008C26B9"/>
    <w:rsid w:val="008D0B88"/>
    <w:rsid w:val="008D578E"/>
    <w:rsid w:val="00934F06"/>
    <w:rsid w:val="00981D24"/>
    <w:rsid w:val="009A0EBC"/>
    <w:rsid w:val="009A798F"/>
    <w:rsid w:val="009C5F15"/>
    <w:rsid w:val="00A20839"/>
    <w:rsid w:val="00A8690B"/>
    <w:rsid w:val="00BB383B"/>
    <w:rsid w:val="00BD0206"/>
    <w:rsid w:val="00BF7A9E"/>
    <w:rsid w:val="00C03C18"/>
    <w:rsid w:val="00C83132"/>
    <w:rsid w:val="00D21A09"/>
    <w:rsid w:val="00D615E4"/>
    <w:rsid w:val="00E35399"/>
    <w:rsid w:val="00E73162"/>
    <w:rsid w:val="00E81075"/>
    <w:rsid w:val="00F7352B"/>
    <w:rsid w:val="00FC5ABE"/>
    <w:rsid w:val="00FE4DB6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44EE1"/>
  <w15:docId w15:val="{6E1673CB-E0AC-4F74-AD47-4CB0955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4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0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Латынин Андрей Андреевич</dc:creator>
  <cp:keywords/>
  <dc:description/>
  <cp:lastModifiedBy>Timur</cp:lastModifiedBy>
  <cp:revision>11</cp:revision>
  <dcterms:created xsi:type="dcterms:W3CDTF">2020-11-09T17:23:00Z</dcterms:created>
  <dcterms:modified xsi:type="dcterms:W3CDTF">2020-11-25T08:36:00Z</dcterms:modified>
</cp:coreProperties>
</file>