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8B" w:rsidRPr="00E70760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60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BC4E8B" w:rsidRPr="00E70760" w:rsidRDefault="001F4895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Четвертого</w:t>
      </w:r>
      <w:r w:rsidR="00225414" w:rsidRPr="00E70760">
        <w:rPr>
          <w:rFonts w:ascii="Times New Roman" w:hAnsi="Times New Roman" w:cs="Times New Roman"/>
          <w:b/>
          <w:sz w:val="28"/>
          <w:szCs w:val="24"/>
        </w:rPr>
        <w:t xml:space="preserve"> заседания </w:t>
      </w:r>
      <w:r w:rsidR="00BC4E8B" w:rsidRPr="00E70760">
        <w:rPr>
          <w:rFonts w:ascii="Times New Roman" w:hAnsi="Times New Roman" w:cs="Times New Roman"/>
          <w:b/>
          <w:sz w:val="28"/>
          <w:szCs w:val="24"/>
        </w:rPr>
        <w:t xml:space="preserve"> Гвардейского сельского совета</w:t>
      </w:r>
    </w:p>
    <w:p w:rsidR="00BC4E8B" w:rsidRPr="00E70760" w:rsidRDefault="00BC4E8B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0760">
        <w:rPr>
          <w:rFonts w:ascii="Times New Roman" w:hAnsi="Times New Roman" w:cs="Times New Roman"/>
          <w:b/>
          <w:sz w:val="28"/>
          <w:szCs w:val="24"/>
        </w:rPr>
        <w:t xml:space="preserve">Симферопольского района Республики Крым </w:t>
      </w:r>
      <w:r w:rsidR="00225414" w:rsidRPr="00E70760">
        <w:rPr>
          <w:rFonts w:ascii="Times New Roman" w:hAnsi="Times New Roman" w:cs="Times New Roman"/>
          <w:b/>
          <w:sz w:val="28"/>
          <w:szCs w:val="24"/>
        </w:rPr>
        <w:t xml:space="preserve">второго </w:t>
      </w:r>
      <w:r w:rsidRPr="00E70760">
        <w:rPr>
          <w:rFonts w:ascii="Times New Roman" w:hAnsi="Times New Roman" w:cs="Times New Roman"/>
          <w:b/>
          <w:sz w:val="28"/>
          <w:szCs w:val="24"/>
        </w:rPr>
        <w:t>созыва</w:t>
      </w:r>
    </w:p>
    <w:p w:rsidR="00BC4E8B" w:rsidRPr="00E70760" w:rsidRDefault="001F4895" w:rsidP="002254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10</w:t>
      </w:r>
      <w:r w:rsidR="00BC4E8B" w:rsidRPr="00E7076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декабря</w:t>
      </w:r>
      <w:r w:rsidR="00BC4E8B" w:rsidRPr="00E70760">
        <w:rPr>
          <w:rFonts w:ascii="Times New Roman" w:hAnsi="Times New Roman" w:cs="Times New Roman"/>
          <w:b/>
          <w:sz w:val="28"/>
          <w:szCs w:val="24"/>
        </w:rPr>
        <w:t xml:space="preserve"> 2019 года</w:t>
      </w:r>
    </w:p>
    <w:p w:rsidR="00BC4E8B" w:rsidRPr="00225414" w:rsidRDefault="00BC4E8B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присутствующих депутатов: </w:t>
      </w:r>
      <w:r w:rsidR="00A46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B831CC" w:rsidRP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Чичкин И.В.</w:t>
      </w:r>
    </w:p>
    <w:p w:rsidR="00B831CC" w:rsidRP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1CC" w:rsidRDefault="00B831CC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</w:p>
    <w:p w:rsidR="001F4895" w:rsidRPr="00B831CC" w:rsidRDefault="00A4655E" w:rsidP="00B831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И.В.-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сектора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вопросам финансов и бухгалтерского учета.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</w:t>
      </w: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имеется. </w:t>
      </w:r>
    </w:p>
    <w:p w:rsid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начать работу.</w:t>
      </w:r>
    </w:p>
    <w:p w:rsidR="001F4895" w:rsidRPr="00B831CC" w:rsidRDefault="001F4895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1CC" w:rsidRPr="00B831CC" w:rsidRDefault="00E70760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831CC"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егламент заседания: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Доклад-10 мин.</w:t>
      </w:r>
    </w:p>
    <w:p w:rsidR="00B831CC" w:rsidRP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Выступление- 3 мин.</w:t>
      </w:r>
    </w:p>
    <w:p w:rsidR="00E365BB" w:rsidRPr="00B831CC" w:rsidRDefault="00E365BB" w:rsidP="00E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1CC" w:rsidRDefault="00B831CC" w:rsidP="00B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Продолжим работу </w:t>
      </w:r>
      <w:r w:rsidR="00A4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четвертого </w:t>
      </w:r>
      <w:proofErr w:type="gramStart"/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 депутатов Гвардейского сельского совета Симферопо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района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2</w:t>
      </w:r>
      <w:r w:rsidRPr="00B8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</w:t>
      </w:r>
    </w:p>
    <w:p w:rsidR="00E365BB" w:rsidRPr="00B831CC" w:rsidRDefault="00E365BB" w:rsidP="00E3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BB" w:rsidRPr="00E365BB" w:rsidRDefault="00E365BB" w:rsidP="00E365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365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ПОВЕСТКА ДНЯ</w:t>
      </w:r>
      <w:r w:rsidRPr="00E365BB">
        <w:rPr>
          <w:rFonts w:ascii="Times New Roman" w:hAnsi="Times New Roman" w:cs="Times New Roman"/>
          <w:szCs w:val="24"/>
        </w:rPr>
        <w:t xml:space="preserve"> </w:t>
      </w:r>
    </w:p>
    <w:p w:rsidR="00E365BB" w:rsidRDefault="00E365BB" w:rsidP="00E3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5BB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1F4895">
        <w:rPr>
          <w:rFonts w:ascii="Times New Roman" w:hAnsi="Times New Roman" w:cs="Times New Roman"/>
          <w:sz w:val="24"/>
          <w:szCs w:val="24"/>
        </w:rPr>
        <w:t>четвертого</w:t>
      </w:r>
      <w:r w:rsidRPr="00E365BB">
        <w:rPr>
          <w:rFonts w:ascii="Times New Roman" w:hAnsi="Times New Roman" w:cs="Times New Roman"/>
          <w:sz w:val="24"/>
          <w:szCs w:val="24"/>
        </w:rPr>
        <w:t xml:space="preserve"> заседания Гвардейского сельского совета Симферопольского района Республики Крым второго созыва выносятся </w:t>
      </w:r>
      <w:r w:rsidRPr="00E365BB">
        <w:rPr>
          <w:rFonts w:ascii="Times New Roman" w:hAnsi="Times New Roman" w:cs="Times New Roman"/>
          <w:b/>
          <w:sz w:val="24"/>
          <w:szCs w:val="24"/>
        </w:rPr>
        <w:t>следующие вопросы</w:t>
      </w:r>
      <w:r w:rsidRPr="00E365BB">
        <w:rPr>
          <w:rFonts w:ascii="Times New Roman" w:hAnsi="Times New Roman" w:cs="Times New Roman"/>
          <w:sz w:val="24"/>
          <w:szCs w:val="24"/>
        </w:rPr>
        <w:t>:</w:t>
      </w:r>
    </w:p>
    <w:p w:rsidR="00E365BB" w:rsidRPr="00E365BB" w:rsidRDefault="00E365BB" w:rsidP="00E365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95" w:rsidRDefault="001F4895" w:rsidP="001F4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1. </w:t>
      </w:r>
      <w:r w:rsidRPr="001F4895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О внесении изменений в решение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</w:t>
      </w:r>
      <w:r w:rsidRPr="001F4895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Гвардейского сельского совета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Симферопольского района </w:t>
      </w:r>
      <w:r w:rsidRPr="001F4895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Республики Крым от 27.12.2018 года № 270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</w:t>
      </w:r>
      <w:r w:rsidRPr="001F4895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«Об утверждении бюджета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</w:t>
      </w:r>
      <w:r w:rsidRPr="001F4895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муниципального образования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</w:t>
      </w:r>
      <w:r w:rsidRPr="001F4895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Гвардейское сельское поселение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</w:t>
      </w:r>
      <w:r w:rsidRPr="001F4895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Симферопольского района Республики Крым на 2019 год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</w:t>
      </w:r>
      <w:r w:rsidRPr="001F4895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и плановый период 2020 и 2021 годов»</w:t>
      </w:r>
      <w:r w:rsidR="00E707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4895" w:rsidRDefault="001F4895" w:rsidP="001F4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895" w:rsidRDefault="001F4895" w:rsidP="001F4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4895">
        <w:rPr>
          <w:rFonts w:ascii="Times New Roman" w:hAnsi="Times New Roman" w:cs="Times New Roman"/>
          <w:sz w:val="24"/>
          <w:szCs w:val="24"/>
        </w:rPr>
        <w:t>«Об утверждении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95">
        <w:rPr>
          <w:rFonts w:ascii="Times New Roman" w:hAnsi="Times New Roman" w:cs="Times New Roman"/>
          <w:sz w:val="24"/>
          <w:szCs w:val="24"/>
        </w:rPr>
        <w:t>Гвардейское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95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 на 2020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95">
        <w:rPr>
          <w:rFonts w:ascii="Times New Roman" w:hAnsi="Times New Roman" w:cs="Times New Roman"/>
          <w:sz w:val="24"/>
          <w:szCs w:val="24"/>
        </w:rPr>
        <w:t>и на плановый период 2021 и 2022 годов»</w:t>
      </w:r>
      <w:r w:rsidR="00E707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4895" w:rsidRDefault="001F4895" w:rsidP="001F4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A19" w:rsidRPr="00E70760" w:rsidRDefault="00BC4E8B" w:rsidP="001F4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760">
        <w:rPr>
          <w:rFonts w:ascii="Times New Roman" w:hAnsi="Times New Roman" w:cs="Times New Roman"/>
          <w:sz w:val="24"/>
          <w:szCs w:val="24"/>
        </w:rPr>
        <w:t>Кто за предложенную повестку дня</w:t>
      </w:r>
      <w:r w:rsidR="00E70760">
        <w:rPr>
          <w:rFonts w:ascii="Times New Roman" w:hAnsi="Times New Roman" w:cs="Times New Roman"/>
          <w:sz w:val="24"/>
          <w:szCs w:val="24"/>
        </w:rPr>
        <w:t xml:space="preserve"> и регламент работы заседания, </w:t>
      </w:r>
      <w:r w:rsidRPr="00E70760">
        <w:rPr>
          <w:rFonts w:ascii="Times New Roman" w:hAnsi="Times New Roman" w:cs="Times New Roman"/>
          <w:sz w:val="24"/>
          <w:szCs w:val="24"/>
        </w:rPr>
        <w:t xml:space="preserve">прошу голосовать: 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 -         ЗА -</w:t>
      </w:r>
      <w:r w:rsidR="00B747E1">
        <w:rPr>
          <w:rFonts w:ascii="Times New Roman" w:hAnsi="Times New Roman" w:cs="Times New Roman"/>
          <w:b/>
          <w:sz w:val="24"/>
          <w:szCs w:val="24"/>
        </w:rPr>
        <w:t>14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B747E1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 xml:space="preserve">ВОЗДЕРЖАЛСЯ - </w:t>
      </w:r>
      <w:r w:rsidR="00B747E1">
        <w:rPr>
          <w:rFonts w:ascii="Times New Roman" w:hAnsi="Times New Roman" w:cs="Times New Roman"/>
          <w:b/>
          <w:sz w:val="24"/>
          <w:szCs w:val="24"/>
        </w:rPr>
        <w:t>0</w:t>
      </w:r>
    </w:p>
    <w:p w:rsidR="00BC4E8B" w:rsidRPr="00225414" w:rsidRDefault="00BC4E8B" w:rsidP="00841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>-</w:t>
      </w:r>
      <w:r w:rsidRPr="00225414">
        <w:rPr>
          <w:rFonts w:ascii="Times New Roman" w:hAnsi="Times New Roman" w:cs="Times New Roman"/>
          <w:b/>
          <w:sz w:val="24"/>
          <w:szCs w:val="24"/>
        </w:rPr>
        <w:tab/>
        <w:t>ПРИНЯТО.</w:t>
      </w:r>
    </w:p>
    <w:p w:rsidR="00E70760" w:rsidRDefault="00E70760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841A19" w:rsidP="0022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65BB">
        <w:rPr>
          <w:rFonts w:ascii="Times New Roman" w:hAnsi="Times New Roman" w:cs="Times New Roman"/>
          <w:sz w:val="24"/>
          <w:szCs w:val="24"/>
        </w:rPr>
        <w:t>СЛУШАЛИ: Чичкин И.В.</w:t>
      </w:r>
    </w:p>
    <w:p w:rsidR="001F4895" w:rsidRDefault="001F4895" w:rsidP="002254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895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решение Гвардейского сельского совета Симферопольского района Республики Крым от 27.12.2018 года № 270 «Об утверждении бюджета муниципального образования Гвардейское сельское поселение Симферопольского района Республики Крым на 2019 год и плановый период 2020 и 2021 годов»   </w:t>
      </w:r>
    </w:p>
    <w:p w:rsidR="001F4895" w:rsidRDefault="001F4895" w:rsidP="00E70760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</w:p>
    <w:p w:rsidR="008718D5" w:rsidRDefault="008718D5" w:rsidP="00E70760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8718D5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ВЫСТУПИЛИ: </w:t>
      </w:r>
      <w:proofErr w:type="spellStart"/>
      <w:r w:rsidR="00B747E1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Чикин</w:t>
      </w:r>
      <w:proofErr w:type="spellEnd"/>
      <w:r w:rsidR="00B747E1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Д.А. по дефициту бюджета.</w:t>
      </w:r>
    </w:p>
    <w:p w:rsidR="00B747E1" w:rsidRDefault="00B747E1" w:rsidP="00E70760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СЛУШАЛИ: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>Валикова</w:t>
      </w:r>
      <w:proofErr w:type="spellEnd"/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 И.В., Чичкин И.В. разъяснение о бездефицитном бюджете.</w:t>
      </w:r>
    </w:p>
    <w:p w:rsidR="008718D5" w:rsidRPr="001F4895" w:rsidRDefault="008718D5" w:rsidP="008718D5">
      <w:pPr>
        <w:spacing w:after="0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</w:pPr>
      <w:r w:rsidRPr="001F4895">
        <w:rPr>
          <w:rFonts w:ascii="Times New Roman" w:eastAsia="Lucida Sans Unicode" w:hAnsi="Times New Roman" w:cs="Times New Roman"/>
          <w:color w:val="000000"/>
          <w:kern w:val="3"/>
          <w:sz w:val="24"/>
          <w:szCs w:val="28"/>
          <w:lang w:eastAsia="zh-CN" w:bidi="ru-RU"/>
        </w:rPr>
        <w:t xml:space="preserve">РЕШИЛИ: </w:t>
      </w:r>
    </w:p>
    <w:p w:rsidR="001F4895" w:rsidRPr="001F4895" w:rsidRDefault="001F4895" w:rsidP="001F4895">
      <w:pPr>
        <w:ind w:firstLine="708"/>
        <w:jc w:val="both"/>
        <w:rPr>
          <w:rFonts w:ascii="Times New Roman" w:eastAsiaTheme="minorEastAsia" w:hAnsi="Times New Roman"/>
          <w:snapToGrid w:val="0"/>
          <w:sz w:val="24"/>
          <w:szCs w:val="28"/>
          <w:lang w:eastAsia="ru-RU"/>
        </w:rPr>
      </w:pPr>
      <w:proofErr w:type="gramStart"/>
      <w:r w:rsidRPr="001F4895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Руководствуясь</w:t>
      </w:r>
      <w:r w:rsidRPr="001F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Положением «О бюджетном процессе муниципального </w:t>
      </w:r>
      <w:r w:rsidRPr="001F4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Гвардейское сельское поселение Симферопольского района Республики Крым», Уставом муниципального образования Гвардейское сельское поселение Симферопольского района Республики Крым, Гвардейский сельский совет</w:t>
      </w:r>
      <w:r w:rsidRPr="001F4895">
        <w:rPr>
          <w:rFonts w:eastAsiaTheme="minorEastAsia"/>
          <w:sz w:val="20"/>
          <w:lang w:eastAsia="ru-RU"/>
        </w:rPr>
        <w:t xml:space="preserve"> </w:t>
      </w:r>
      <w:r w:rsidRPr="001F4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Симферопольского района Республики Крым, в</w:t>
      </w:r>
      <w:r w:rsidRPr="001F4895">
        <w:rPr>
          <w:rFonts w:ascii="Times New Roman" w:eastAsiaTheme="minorEastAsia" w:hAnsi="Times New Roman"/>
          <w:color w:val="000000"/>
          <w:sz w:val="24"/>
          <w:szCs w:val="28"/>
          <w:lang w:eastAsia="ru-RU"/>
        </w:rPr>
        <w:t xml:space="preserve">нести изменения в решение Гвардейского </w:t>
      </w:r>
      <w:r w:rsidRPr="001F4895">
        <w:rPr>
          <w:rFonts w:ascii="Times New Roman" w:eastAsiaTheme="minorEastAsia" w:hAnsi="Times New Roman"/>
          <w:snapToGrid w:val="0"/>
          <w:sz w:val="24"/>
          <w:szCs w:val="28"/>
          <w:lang w:eastAsia="ru-RU"/>
        </w:rPr>
        <w:t>сельского совета Симферопольского района</w:t>
      </w:r>
      <w:proofErr w:type="gramEnd"/>
      <w:r w:rsidRPr="001F4895">
        <w:rPr>
          <w:rFonts w:ascii="Times New Roman" w:eastAsiaTheme="minorEastAsia" w:hAnsi="Times New Roman"/>
          <w:snapToGrid w:val="0"/>
          <w:sz w:val="24"/>
          <w:szCs w:val="28"/>
          <w:lang w:eastAsia="ru-RU"/>
        </w:rPr>
        <w:t xml:space="preserve"> Республики Крым от 27.12.2018 года № 270 «Об утверждении бюджета муниципального образования Гвардейское сельское поселение Симферопольского района Республики Крым на 2019 год и  плановый период 2020 и 2021 годов» и приложений к нему.</w:t>
      </w:r>
    </w:p>
    <w:p w:rsidR="001F4895" w:rsidRPr="001F4895" w:rsidRDefault="001F4895" w:rsidP="001F4895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F4895">
        <w:rPr>
          <w:rFonts w:ascii="Times New Roman" w:eastAsia="Calibri" w:hAnsi="Times New Roman" w:cs="Times New Roman"/>
          <w:sz w:val="24"/>
          <w:szCs w:val="28"/>
        </w:rPr>
        <w:t xml:space="preserve">          1. Пункт 1 первоначального решения изложить в новой редакции:</w:t>
      </w:r>
    </w:p>
    <w:p w:rsidR="001F4895" w:rsidRPr="001F4895" w:rsidRDefault="001F4895" w:rsidP="001F4895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F4895">
        <w:rPr>
          <w:rFonts w:ascii="Times New Roman" w:eastAsia="Calibri" w:hAnsi="Times New Roman" w:cs="Times New Roman"/>
          <w:sz w:val="24"/>
          <w:szCs w:val="28"/>
        </w:rPr>
        <w:t xml:space="preserve">           «Утвердить основные характеристики бюджета муниципального образования Гвардейское сельское поселение Симферопольского района Республики Крым на 2019 год:</w:t>
      </w:r>
    </w:p>
    <w:p w:rsidR="001F4895" w:rsidRPr="001F4895" w:rsidRDefault="001F4895" w:rsidP="001F489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F4895">
        <w:rPr>
          <w:rFonts w:ascii="Times New Roman" w:eastAsia="Calibri" w:hAnsi="Times New Roman" w:cs="Times New Roman"/>
          <w:sz w:val="24"/>
          <w:szCs w:val="28"/>
        </w:rPr>
        <w:t xml:space="preserve">1) общий объем доходов в сумме </w:t>
      </w:r>
      <w:bookmarkStart w:id="0" w:name="_Hlk502316452"/>
      <w:r w:rsidRPr="001F4895">
        <w:rPr>
          <w:rFonts w:ascii="Times New Roman" w:eastAsia="Calibri" w:hAnsi="Times New Roman" w:cs="Times New Roman"/>
          <w:sz w:val="24"/>
          <w:szCs w:val="28"/>
        </w:rPr>
        <w:t xml:space="preserve">147 395 591,40 </w:t>
      </w:r>
      <w:bookmarkEnd w:id="0"/>
      <w:r w:rsidRPr="001F4895">
        <w:rPr>
          <w:rFonts w:ascii="Times New Roman" w:eastAsia="Calibri" w:hAnsi="Times New Roman" w:cs="Times New Roman"/>
          <w:sz w:val="24"/>
          <w:szCs w:val="28"/>
        </w:rPr>
        <w:t>рублей в том числе: налоговые и неналоговые доходы – 62 668 945,00 рублей, безвозмездные поступления – 84 726 646,40 рублей.</w:t>
      </w:r>
    </w:p>
    <w:p w:rsidR="001F4895" w:rsidRPr="001F4895" w:rsidRDefault="001F4895" w:rsidP="001F489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F4895">
        <w:rPr>
          <w:rFonts w:ascii="Times New Roman" w:eastAsia="Calibri" w:hAnsi="Times New Roman" w:cs="Times New Roman"/>
          <w:sz w:val="24"/>
          <w:szCs w:val="28"/>
        </w:rPr>
        <w:t>2) общий объем расходов в сумме 154 786 183,56 рублей;</w:t>
      </w:r>
    </w:p>
    <w:p w:rsidR="001F4895" w:rsidRPr="001F4895" w:rsidRDefault="001F4895" w:rsidP="001F489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F4895">
        <w:rPr>
          <w:rFonts w:ascii="Times New Roman" w:eastAsia="Calibri" w:hAnsi="Times New Roman" w:cs="Times New Roman"/>
          <w:sz w:val="24"/>
          <w:szCs w:val="28"/>
        </w:rPr>
        <w:t>3) верхний предел муниципального внутреннего долга на 1 января 2020 года в сумме 0,00 рублей, в том числе верхний предел долга по муниципальным гарантиям в сумме 0,00 рублей;</w:t>
      </w:r>
    </w:p>
    <w:p w:rsidR="001F4895" w:rsidRPr="001F4895" w:rsidRDefault="001F4895" w:rsidP="001F489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4895">
        <w:rPr>
          <w:rFonts w:ascii="Times New Roman" w:eastAsia="Calibri" w:hAnsi="Times New Roman" w:cs="Times New Roman"/>
          <w:sz w:val="24"/>
          <w:szCs w:val="28"/>
        </w:rPr>
        <w:t xml:space="preserve">4) </w:t>
      </w:r>
      <w:r w:rsidRPr="001F4895">
        <w:rPr>
          <w:rFonts w:ascii="Times New Roman" w:eastAsia="Times New Roman" w:hAnsi="Times New Roman" w:cs="Times New Roman"/>
          <w:sz w:val="24"/>
          <w:szCs w:val="28"/>
          <w:lang w:eastAsia="ru-RU"/>
        </w:rPr>
        <w:t>дефицит бюджета в сумме 7 390 592,16 рублей.</w:t>
      </w:r>
    </w:p>
    <w:p w:rsidR="001F4895" w:rsidRDefault="001F4895" w:rsidP="008718D5">
      <w:pPr>
        <w:spacing w:after="0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8"/>
          <w:lang w:eastAsia="zh-CN" w:bidi="ru-RU"/>
        </w:rPr>
      </w:pPr>
    </w:p>
    <w:p w:rsidR="008718D5" w:rsidRPr="008718D5" w:rsidRDefault="008718D5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5">
        <w:rPr>
          <w:rFonts w:ascii="Times New Roman" w:hAnsi="Times New Roman" w:cs="Times New Roman"/>
          <w:b/>
          <w:sz w:val="24"/>
          <w:szCs w:val="24"/>
        </w:rPr>
        <w:t>Прошу голосовать:</w:t>
      </w:r>
    </w:p>
    <w:p w:rsidR="008718D5" w:rsidRPr="008718D5" w:rsidRDefault="008718D5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5">
        <w:rPr>
          <w:rFonts w:ascii="Times New Roman" w:hAnsi="Times New Roman" w:cs="Times New Roman"/>
          <w:b/>
          <w:sz w:val="24"/>
          <w:szCs w:val="24"/>
        </w:rPr>
        <w:t>-</w:t>
      </w:r>
      <w:r w:rsidRPr="008718D5">
        <w:rPr>
          <w:rFonts w:ascii="Times New Roman" w:hAnsi="Times New Roman" w:cs="Times New Roman"/>
          <w:b/>
          <w:sz w:val="24"/>
          <w:szCs w:val="24"/>
        </w:rPr>
        <w:tab/>
        <w:t xml:space="preserve">ЗА - </w:t>
      </w:r>
      <w:r w:rsidR="00B747E1">
        <w:rPr>
          <w:rFonts w:ascii="Times New Roman" w:hAnsi="Times New Roman" w:cs="Times New Roman"/>
          <w:b/>
          <w:sz w:val="24"/>
          <w:szCs w:val="24"/>
        </w:rPr>
        <w:t>10</w:t>
      </w:r>
    </w:p>
    <w:p w:rsidR="008718D5" w:rsidRPr="008718D5" w:rsidRDefault="008718D5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5">
        <w:rPr>
          <w:rFonts w:ascii="Times New Roman" w:hAnsi="Times New Roman" w:cs="Times New Roman"/>
          <w:b/>
          <w:sz w:val="24"/>
          <w:szCs w:val="24"/>
        </w:rPr>
        <w:t>-</w:t>
      </w:r>
      <w:r w:rsidRPr="008718D5"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B747E1">
        <w:rPr>
          <w:rFonts w:ascii="Times New Roman" w:hAnsi="Times New Roman" w:cs="Times New Roman"/>
          <w:b/>
          <w:sz w:val="24"/>
          <w:szCs w:val="24"/>
        </w:rPr>
        <w:t>0</w:t>
      </w:r>
    </w:p>
    <w:p w:rsidR="008718D5" w:rsidRPr="008718D5" w:rsidRDefault="008718D5" w:rsidP="00871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D5">
        <w:rPr>
          <w:rFonts w:ascii="Times New Roman" w:hAnsi="Times New Roman" w:cs="Times New Roman"/>
          <w:b/>
          <w:sz w:val="24"/>
          <w:szCs w:val="24"/>
        </w:rPr>
        <w:t>-</w:t>
      </w:r>
      <w:r w:rsidRPr="008718D5">
        <w:rPr>
          <w:rFonts w:ascii="Times New Roman" w:hAnsi="Times New Roman" w:cs="Times New Roman"/>
          <w:b/>
          <w:sz w:val="24"/>
          <w:szCs w:val="24"/>
        </w:rPr>
        <w:tab/>
        <w:t>ВОЗДЕРЖАЛСЯ -</w:t>
      </w:r>
      <w:r w:rsidR="00B747E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0760" w:rsidRDefault="001F4895" w:rsidP="00E7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ПРИНЯТО.</w:t>
      </w:r>
    </w:p>
    <w:p w:rsidR="001F4895" w:rsidRPr="00E70760" w:rsidRDefault="001F4895" w:rsidP="00E7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7E1" w:rsidRDefault="00A8335C" w:rsidP="00A8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895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7E1">
        <w:rPr>
          <w:rFonts w:ascii="Times New Roman" w:hAnsi="Times New Roman" w:cs="Times New Roman"/>
          <w:sz w:val="24"/>
          <w:szCs w:val="24"/>
        </w:rPr>
        <w:t>Чичкин</w:t>
      </w:r>
      <w:r w:rsidRPr="001F4895">
        <w:rPr>
          <w:rFonts w:ascii="Times New Roman" w:hAnsi="Times New Roman" w:cs="Times New Roman"/>
          <w:sz w:val="24"/>
          <w:szCs w:val="24"/>
        </w:rPr>
        <w:t xml:space="preserve"> И.В. </w:t>
      </w:r>
    </w:p>
    <w:p w:rsidR="001F4895" w:rsidRPr="00B747E1" w:rsidRDefault="001F4895" w:rsidP="00A833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7E1">
        <w:rPr>
          <w:rFonts w:ascii="Times New Roman" w:hAnsi="Times New Roman" w:cs="Times New Roman"/>
          <w:i/>
          <w:sz w:val="24"/>
          <w:szCs w:val="24"/>
        </w:rPr>
        <w:t>«Об утверждении бюджета муниципального образования Гвардейское сельское поселение Симферопольского района Республики Крым на 2020 год и на плановый период 2021 и 2022 годов»</w:t>
      </w:r>
      <w:r w:rsidRPr="00B747E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1F4895" w:rsidRPr="001F4895" w:rsidRDefault="001F4895" w:rsidP="00A8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895">
        <w:rPr>
          <w:rFonts w:ascii="Times New Roman" w:hAnsi="Times New Roman" w:cs="Times New Roman"/>
          <w:sz w:val="24"/>
          <w:szCs w:val="24"/>
        </w:rPr>
        <w:t>ВЫСТУПИЛИ:</w:t>
      </w:r>
    </w:p>
    <w:p w:rsidR="00A8335C" w:rsidRDefault="00B747E1" w:rsidP="00CB7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7E1">
        <w:rPr>
          <w:rFonts w:ascii="Times New Roman" w:hAnsi="Times New Roman" w:cs="Times New Roman"/>
          <w:sz w:val="24"/>
          <w:szCs w:val="24"/>
        </w:rPr>
        <w:t>Двирнык</w:t>
      </w:r>
      <w:proofErr w:type="spellEnd"/>
      <w:r w:rsidRPr="00B747E1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B747E1">
        <w:rPr>
          <w:rFonts w:ascii="Times New Roman" w:hAnsi="Times New Roman" w:cs="Times New Roman"/>
          <w:sz w:val="24"/>
          <w:szCs w:val="24"/>
        </w:rPr>
        <w:t>Валикова</w:t>
      </w:r>
      <w:proofErr w:type="spellEnd"/>
      <w:r w:rsidRPr="00B747E1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об основных налогоплательщиках.</w:t>
      </w:r>
    </w:p>
    <w:p w:rsidR="00B747E1" w:rsidRPr="001F4895" w:rsidRDefault="00B747E1" w:rsidP="00B74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895">
        <w:rPr>
          <w:rFonts w:ascii="Times New Roman" w:hAnsi="Times New Roman" w:cs="Times New Roman"/>
          <w:sz w:val="24"/>
          <w:szCs w:val="24"/>
        </w:rPr>
        <w:t>ВЫСТУПИЛИ:</w:t>
      </w:r>
    </w:p>
    <w:p w:rsidR="00B747E1" w:rsidRPr="00B747E1" w:rsidRDefault="00B747E1" w:rsidP="00CB7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Бабинецкий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Чичкин И.В.</w:t>
      </w:r>
    </w:p>
    <w:p w:rsidR="00B747E1" w:rsidRDefault="00B747E1" w:rsidP="00CB75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2C8" w:rsidRPr="001F4895" w:rsidRDefault="00A8335C" w:rsidP="00CB756D">
      <w:pPr>
        <w:spacing w:after="0"/>
        <w:jc w:val="both"/>
      </w:pPr>
      <w:r w:rsidRPr="001F4895">
        <w:rPr>
          <w:rFonts w:ascii="Times New Roman" w:hAnsi="Times New Roman" w:cs="Times New Roman"/>
          <w:sz w:val="24"/>
          <w:szCs w:val="24"/>
        </w:rPr>
        <w:t>РЕШИЛИ:</w:t>
      </w:r>
      <w:r w:rsidRPr="001F4895">
        <w:t xml:space="preserve"> </w:t>
      </w:r>
    </w:p>
    <w:p w:rsidR="001F4895" w:rsidRPr="00B747E1" w:rsidRDefault="001F4895" w:rsidP="001F4895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B747E1">
        <w:rPr>
          <w:rFonts w:ascii="Times New Roman" w:eastAsiaTheme="minorEastAsia" w:hAnsi="Times New Roman" w:cs="Times New Roman"/>
          <w:lang w:eastAsia="ru-RU" w:bidi="ru-RU"/>
        </w:rPr>
        <w:t>Руководствуясь</w:t>
      </w:r>
      <w:r w:rsidRPr="00B747E1">
        <w:rPr>
          <w:rFonts w:ascii="Times New Roman" w:eastAsia="Times New Roman" w:hAnsi="Times New Roman" w:cs="Times New Roman"/>
          <w:lang w:eastAsia="ru-RU"/>
        </w:rPr>
        <w:t xml:space="preserve">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Положением «О бюджетном процессе муниципального образования Гвардейское сельское поселение Симферопольского района Республики Крым», Уставом муниципального образования Гвардейское сельское поселение Симферопольского района Республики Крым, Гвардейский сельский совет</w:t>
      </w:r>
      <w:r w:rsidRPr="00B747E1">
        <w:rPr>
          <w:rFonts w:eastAsiaTheme="minorEastAsia"/>
          <w:lang w:eastAsia="ru-RU"/>
        </w:rPr>
        <w:t xml:space="preserve"> </w:t>
      </w:r>
      <w:r w:rsidRPr="00B747E1">
        <w:rPr>
          <w:rFonts w:ascii="Times New Roman" w:eastAsia="Times New Roman" w:hAnsi="Times New Roman" w:cs="Times New Roman"/>
          <w:lang w:eastAsia="ru-RU"/>
        </w:rPr>
        <w:t xml:space="preserve">Симферопольского района Республики Крым, </w:t>
      </w:r>
      <w:r w:rsidRPr="00B747E1">
        <w:rPr>
          <w:rFonts w:ascii="Times New Roman" w:eastAsia="Times New Roman" w:hAnsi="Times New Roman" w:cs="Times New Roman"/>
          <w:b/>
          <w:lang w:eastAsia="ru-RU"/>
        </w:rPr>
        <w:t>ут</w:t>
      </w:r>
      <w:r w:rsidRPr="00B747E1">
        <w:rPr>
          <w:rFonts w:ascii="Times New Roman" w:eastAsia="Times New Roman" w:hAnsi="Times New Roman" w:cs="Times New Roman"/>
          <w:b/>
        </w:rPr>
        <w:t>вердить основные характеристики бюджета муниципального образования Гвардейское сельское поселение</w:t>
      </w:r>
      <w:proofErr w:type="gramEnd"/>
      <w:r w:rsidRPr="00B747E1">
        <w:rPr>
          <w:rFonts w:ascii="Times New Roman" w:eastAsia="Times New Roman" w:hAnsi="Times New Roman" w:cs="Times New Roman"/>
          <w:b/>
        </w:rPr>
        <w:t xml:space="preserve"> Симферопольского района Республики Крым на 2020 год:</w:t>
      </w:r>
    </w:p>
    <w:p w:rsidR="001F4895" w:rsidRPr="00B747E1" w:rsidRDefault="001F4895" w:rsidP="001F4895">
      <w:pPr>
        <w:widowControl w:val="0"/>
        <w:numPr>
          <w:ilvl w:val="0"/>
          <w:numId w:val="4"/>
        </w:numPr>
        <w:tabs>
          <w:tab w:val="left" w:pos="1224"/>
        </w:tabs>
        <w:spacing w:after="0"/>
        <w:ind w:firstLine="90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общий объем доходов в сумме 126 564 452,31 рублей в том числе: налоговые и неналоговые доходы – 49 698 087,00 рублей, безвозмездные поступления 76 866 365,31 рублей.</w:t>
      </w:r>
    </w:p>
    <w:p w:rsidR="001F4895" w:rsidRPr="00B747E1" w:rsidRDefault="001F4895" w:rsidP="001F4895">
      <w:pPr>
        <w:widowControl w:val="0"/>
        <w:numPr>
          <w:ilvl w:val="0"/>
          <w:numId w:val="4"/>
        </w:numPr>
        <w:tabs>
          <w:tab w:val="left" w:pos="1224"/>
        </w:tabs>
        <w:spacing w:after="0"/>
        <w:ind w:firstLine="860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общий объем расходов в сумме 126 564 452,31 рублей;</w:t>
      </w:r>
    </w:p>
    <w:p w:rsidR="001F4895" w:rsidRPr="00B747E1" w:rsidRDefault="001F4895" w:rsidP="001F4895">
      <w:pPr>
        <w:widowControl w:val="0"/>
        <w:numPr>
          <w:ilvl w:val="0"/>
          <w:numId w:val="4"/>
        </w:numPr>
        <w:tabs>
          <w:tab w:val="left" w:pos="1205"/>
        </w:tabs>
        <w:spacing w:after="0" w:line="283" w:lineRule="auto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рублей;</w:t>
      </w:r>
    </w:p>
    <w:p w:rsidR="001F4895" w:rsidRPr="00B747E1" w:rsidRDefault="001F4895" w:rsidP="001F4895">
      <w:pPr>
        <w:widowControl w:val="0"/>
        <w:numPr>
          <w:ilvl w:val="0"/>
          <w:numId w:val="4"/>
        </w:numPr>
        <w:tabs>
          <w:tab w:val="left" w:pos="1231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lastRenderedPageBreak/>
        <w:t>дефицит бюджета в сумме 0,00 рублей.</w:t>
      </w:r>
    </w:p>
    <w:p w:rsidR="00B747E1" w:rsidRDefault="001F4895" w:rsidP="00B747E1">
      <w:pPr>
        <w:widowControl w:val="0"/>
        <w:numPr>
          <w:ilvl w:val="0"/>
          <w:numId w:val="3"/>
        </w:numPr>
        <w:tabs>
          <w:tab w:val="left" w:pos="1205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 xml:space="preserve">Утвердить основные характеристики бюджета муниципального образования </w:t>
      </w:r>
      <w:r w:rsidR="00B747E1">
        <w:rPr>
          <w:rFonts w:ascii="Times New Roman" w:eastAsia="Times New Roman" w:hAnsi="Times New Roman" w:cs="Times New Roman"/>
        </w:rPr>
        <w:t xml:space="preserve"> </w:t>
      </w:r>
    </w:p>
    <w:p w:rsidR="00B747E1" w:rsidRDefault="00B747E1" w:rsidP="00B747E1">
      <w:pPr>
        <w:widowControl w:val="0"/>
        <w:tabs>
          <w:tab w:val="left" w:pos="1205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F4895" w:rsidRPr="00B747E1" w:rsidRDefault="00B747E1" w:rsidP="00B747E1">
      <w:pPr>
        <w:widowControl w:val="0"/>
        <w:numPr>
          <w:ilvl w:val="0"/>
          <w:numId w:val="3"/>
        </w:numPr>
        <w:tabs>
          <w:tab w:val="left" w:pos="1205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 xml:space="preserve">          </w:t>
      </w:r>
      <w:r w:rsidR="001F4895" w:rsidRPr="00B747E1">
        <w:rPr>
          <w:rFonts w:ascii="Times New Roman" w:eastAsia="Times New Roman" w:hAnsi="Times New Roman" w:cs="Times New Roman"/>
        </w:rPr>
        <w:t>Гвардейское сельское поселение Симферопольского района Республики Крым на плановый период 2021 и 2022 годов:</w:t>
      </w:r>
    </w:p>
    <w:p w:rsidR="001F4895" w:rsidRPr="00B747E1" w:rsidRDefault="001F4895" w:rsidP="001F4895">
      <w:pPr>
        <w:widowControl w:val="0"/>
        <w:numPr>
          <w:ilvl w:val="0"/>
          <w:numId w:val="5"/>
        </w:numPr>
        <w:tabs>
          <w:tab w:val="left" w:pos="120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 xml:space="preserve">общий объем доходов на 2021 год в сумме 63 385 820,10 рублей в том числе: налоговые и неналоговые доходы </w:t>
      </w:r>
      <w:r w:rsidRPr="00B747E1">
        <w:rPr>
          <w:rFonts w:ascii="Times New Roman" w:eastAsia="Times New Roman" w:hAnsi="Times New Roman" w:cs="Times New Roman"/>
          <w:color w:val="6B6B6B"/>
        </w:rPr>
        <w:t xml:space="preserve">– </w:t>
      </w:r>
      <w:r w:rsidRPr="00B747E1">
        <w:rPr>
          <w:rFonts w:ascii="Times New Roman" w:eastAsia="Times New Roman" w:hAnsi="Times New Roman" w:cs="Times New Roman"/>
        </w:rPr>
        <w:t xml:space="preserve">51 864 485,00 рублей, безвозмездные поступления </w:t>
      </w:r>
      <w:r w:rsidRPr="00B747E1">
        <w:rPr>
          <w:rFonts w:ascii="Times New Roman" w:eastAsia="Times New Roman" w:hAnsi="Times New Roman" w:cs="Times New Roman"/>
          <w:color w:val="4A4A4A"/>
        </w:rPr>
        <w:t xml:space="preserve">— </w:t>
      </w:r>
      <w:r w:rsidRPr="00B747E1">
        <w:rPr>
          <w:rFonts w:ascii="Times New Roman" w:eastAsia="Times New Roman" w:hAnsi="Times New Roman" w:cs="Times New Roman"/>
        </w:rPr>
        <w:t>11 521 335,10 рублей;</w:t>
      </w:r>
    </w:p>
    <w:p w:rsidR="001F4895" w:rsidRPr="00B747E1" w:rsidRDefault="001F4895" w:rsidP="001F4895">
      <w:pPr>
        <w:widowControl w:val="0"/>
        <w:tabs>
          <w:tab w:val="left" w:pos="6662"/>
        </w:tabs>
        <w:spacing w:after="0"/>
        <w:ind w:firstLine="80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общий объем доходов на 2022 год в сумме 89 931 461,10 рублей в том числе: налоговые и неналоговые доходы 54 497 210,00 рублей, безвозмездные поступления 35 434 251,10 рублей;</w:t>
      </w:r>
    </w:p>
    <w:p w:rsidR="001F4895" w:rsidRPr="00B747E1" w:rsidRDefault="001F4895" w:rsidP="001F4895">
      <w:pPr>
        <w:widowControl w:val="0"/>
        <w:numPr>
          <w:ilvl w:val="0"/>
          <w:numId w:val="5"/>
        </w:numPr>
        <w:tabs>
          <w:tab w:val="left" w:pos="120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общий объем расходов на 2021 год в сумме 63 385 820,10 рублей, в том числе условно утверждаемые расходы- 1 296 612,13 рублей; общий объем расходов на 2022 год в сумме 89 931 461,10 рублей, в том числе условно утверждаемые расходы- 2 724 860,50 рублей;</w:t>
      </w:r>
    </w:p>
    <w:p w:rsidR="001F4895" w:rsidRPr="00B747E1" w:rsidRDefault="001F4895" w:rsidP="001F4895">
      <w:pPr>
        <w:widowControl w:val="0"/>
        <w:numPr>
          <w:ilvl w:val="0"/>
          <w:numId w:val="5"/>
        </w:numPr>
        <w:tabs>
          <w:tab w:val="left" w:pos="1358"/>
        </w:tabs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B747E1">
        <w:rPr>
          <w:rFonts w:ascii="Times New Roman" w:eastAsia="Times New Roman" w:hAnsi="Times New Roman" w:cs="Times New Roman"/>
        </w:rPr>
        <w:t>верхний предел муниципального внутреннего долга на 1 января 2022 года в сумме 0,00 рублей, в том числе верхний предел долга по муниципальным гарантиям в сумме 0,00 рублей; верхний предел муниципального внутреннего долга на 1 января 2023 года в сумме 0,00 рублей, в том числе верхний предел долга по муниципальным гарантиям в сумме 0,00 рублей;</w:t>
      </w:r>
      <w:proofErr w:type="gramEnd"/>
    </w:p>
    <w:p w:rsidR="001F4895" w:rsidRPr="00B747E1" w:rsidRDefault="001F4895" w:rsidP="001F4895">
      <w:pPr>
        <w:widowControl w:val="0"/>
        <w:numPr>
          <w:ilvl w:val="0"/>
          <w:numId w:val="5"/>
        </w:numPr>
        <w:tabs>
          <w:tab w:val="left" w:pos="120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дефицит бюджета на 1 января 2021 года в сумме 0,00 рублей, дефицит местного бюджета на 1 января 2022 года в сумме 0,00 рублей.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205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Утвердить объем поступлений доходов в бюджет муниципального образования Гвардейское сельское поселение Симферопольского района Республики Крым по кодам видов (подвидов) доходов:</w:t>
      </w:r>
    </w:p>
    <w:p w:rsidR="001F4895" w:rsidRPr="00B747E1" w:rsidRDefault="001F4895" w:rsidP="001F4895">
      <w:pPr>
        <w:widowControl w:val="0"/>
        <w:numPr>
          <w:ilvl w:val="0"/>
          <w:numId w:val="6"/>
        </w:numPr>
        <w:tabs>
          <w:tab w:val="left" w:pos="120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2020 год согласно Приложению 1 к настоящему решению;</w:t>
      </w:r>
    </w:p>
    <w:p w:rsidR="001F4895" w:rsidRPr="00B747E1" w:rsidRDefault="001F4895" w:rsidP="001F4895">
      <w:pPr>
        <w:widowControl w:val="0"/>
        <w:numPr>
          <w:ilvl w:val="0"/>
          <w:numId w:val="6"/>
        </w:numPr>
        <w:tabs>
          <w:tab w:val="left" w:pos="120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плановый период 2021 и 2022 годов согласно Приложению 1.1 к настоящему решению.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205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Утвердить перечень и коды главных администраторов доходов бюджета, закрепляемые за ними виды (подвиды) доходов бюджета муниципального образования Гвардейское сельское поселение Симферопольского района Республики Крым на 2020 год и на плановый период 2021 и 2022 годов согласно Приложению 2 к настоящему решению.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205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Установить сведения о нормативах отчислений доходов в бюджет муниципального образования Гвардейское сельское поселение Симферопольского района Республики Крым на 2020 год и на плановый период 2021 и 2022 годов согласно Приложению 3 к настоящему решению.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400"/>
        </w:tabs>
        <w:spacing w:after="0" w:line="288" w:lineRule="auto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 xml:space="preserve">Утвердить перечень главных </w:t>
      </w:r>
      <w:proofErr w:type="gramStart"/>
      <w:r w:rsidRPr="00B747E1">
        <w:rPr>
          <w:rFonts w:ascii="Times New Roman" w:eastAsia="Times New Roman" w:hAnsi="Times New Roman" w:cs="Times New Roman"/>
        </w:rPr>
        <w:t>администраторов источников финансирования дефицита бюджета муниципального образования</w:t>
      </w:r>
      <w:proofErr w:type="gramEnd"/>
      <w:r w:rsidRPr="00B747E1">
        <w:rPr>
          <w:rFonts w:ascii="Times New Roman" w:eastAsia="Times New Roman" w:hAnsi="Times New Roman" w:cs="Times New Roman"/>
        </w:rPr>
        <w:t xml:space="preserve"> Гвардейское сельское поселение Симферопольского района Республики Крым на 2020 год и на плановый период 2021 и 2022 годов согласно Приложению 4 к настоящему решению.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400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Утвердить источники финансирования дефицита бюджета муниципального образования Гвардейское сельское поселение Симферопольского района Республики Крым:</w:t>
      </w:r>
    </w:p>
    <w:p w:rsidR="001F4895" w:rsidRPr="00B747E1" w:rsidRDefault="001F4895" w:rsidP="001F4895">
      <w:pPr>
        <w:widowControl w:val="0"/>
        <w:numPr>
          <w:ilvl w:val="0"/>
          <w:numId w:val="7"/>
        </w:numPr>
        <w:tabs>
          <w:tab w:val="left" w:pos="118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2020 год согласно 11риложению 5 к настоящему решению;</w:t>
      </w:r>
    </w:p>
    <w:p w:rsidR="001F4895" w:rsidRPr="00B747E1" w:rsidRDefault="001F4895" w:rsidP="001F4895">
      <w:pPr>
        <w:widowControl w:val="0"/>
        <w:numPr>
          <w:ilvl w:val="0"/>
          <w:numId w:val="7"/>
        </w:numPr>
        <w:tabs>
          <w:tab w:val="left" w:pos="1211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плановый период 2021 и 2022 годов согласно Приложению 5.1 к настоящему решению.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400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Утвердить ведомственную структуру расходов бюджета муниципального образования Гвардейское сельское поселение Симферопольского района Республики Крым:</w:t>
      </w:r>
    </w:p>
    <w:p w:rsidR="001F4895" w:rsidRPr="00B747E1" w:rsidRDefault="001F4895" w:rsidP="001F4895">
      <w:pPr>
        <w:widowControl w:val="0"/>
        <w:numPr>
          <w:ilvl w:val="0"/>
          <w:numId w:val="8"/>
        </w:numPr>
        <w:tabs>
          <w:tab w:val="left" w:pos="118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2020 год согласно Приложению 6 к настоящему решению;</w:t>
      </w:r>
    </w:p>
    <w:p w:rsidR="001F4895" w:rsidRPr="00B747E1" w:rsidRDefault="001F4895" w:rsidP="001F4895">
      <w:pPr>
        <w:widowControl w:val="0"/>
        <w:tabs>
          <w:tab w:val="left" w:pos="1188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1F4895" w:rsidRPr="00B747E1" w:rsidRDefault="001F4895" w:rsidP="001F4895">
      <w:pPr>
        <w:widowControl w:val="0"/>
        <w:numPr>
          <w:ilvl w:val="0"/>
          <w:numId w:val="8"/>
        </w:numPr>
        <w:tabs>
          <w:tab w:val="left" w:pos="1202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плановый период 2021 и 2022 годов согласно Приложению 6.1 к настоящему решению.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178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Утвердить распределение расходов бюджета муниципального образования Гвардейское сельское поселение Симферопольского района Республики Крым по разделам, подразделам, целевым статьям, группам (подгруппам) видов расходов бюджета:</w:t>
      </w:r>
    </w:p>
    <w:p w:rsidR="001F4895" w:rsidRPr="00B747E1" w:rsidRDefault="001F4895" w:rsidP="001F4895">
      <w:pPr>
        <w:widowControl w:val="0"/>
        <w:numPr>
          <w:ilvl w:val="0"/>
          <w:numId w:val="9"/>
        </w:numPr>
        <w:tabs>
          <w:tab w:val="left" w:pos="118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2020 год, согласно Приложению 7 к настоящему решению;</w:t>
      </w:r>
    </w:p>
    <w:p w:rsidR="001F4895" w:rsidRPr="00B747E1" w:rsidRDefault="001F4895" w:rsidP="001F4895">
      <w:pPr>
        <w:widowControl w:val="0"/>
        <w:numPr>
          <w:ilvl w:val="0"/>
          <w:numId w:val="9"/>
        </w:numPr>
        <w:tabs>
          <w:tab w:val="left" w:pos="120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плановый период 2021 и 2022 годов согласно Приложению 7.1 к настоящему решению.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400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 xml:space="preserve">Утвердить распределение расходов бюджета муниципального образования </w:t>
      </w:r>
      <w:r w:rsidRPr="00B747E1">
        <w:rPr>
          <w:rFonts w:ascii="Times New Roman" w:eastAsia="Times New Roman" w:hAnsi="Times New Roman" w:cs="Times New Roman"/>
        </w:rPr>
        <w:lastRenderedPageBreak/>
        <w:t>Гвардейское сельское поселение Симферопольского района Республики Крым по целевым статьям, группам (подгруппам) видов расходов, разделам, подразделам классификации расходов бюджета:</w:t>
      </w:r>
    </w:p>
    <w:p w:rsidR="001F4895" w:rsidRPr="00B747E1" w:rsidRDefault="001F4895" w:rsidP="001F4895">
      <w:pPr>
        <w:widowControl w:val="0"/>
        <w:numPr>
          <w:ilvl w:val="0"/>
          <w:numId w:val="10"/>
        </w:numPr>
        <w:tabs>
          <w:tab w:val="left" w:pos="120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2020 год, согласно Приложению 8 к настоящему решению;</w:t>
      </w:r>
    </w:p>
    <w:p w:rsidR="001F4895" w:rsidRPr="00B747E1" w:rsidRDefault="001F4895" w:rsidP="001F4895">
      <w:pPr>
        <w:widowControl w:val="0"/>
        <w:numPr>
          <w:ilvl w:val="0"/>
          <w:numId w:val="10"/>
        </w:numPr>
        <w:tabs>
          <w:tab w:val="left" w:pos="1202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плановый период 2021 и 2022 годов согласно Приложению 8.1 к настоящему решению.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400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Утвердить объем межбюджетных трансфертов, получаемых в бюджет муниципального образования Гвардейское сельское поселение Симферопольского района Республики Крым из бюджетов других уровней бюджетной системы Российской Федерации:</w:t>
      </w:r>
    </w:p>
    <w:p w:rsidR="001F4895" w:rsidRPr="00B747E1" w:rsidRDefault="00F61351" w:rsidP="001F4895">
      <w:pPr>
        <w:widowControl w:val="0"/>
        <w:numPr>
          <w:ilvl w:val="0"/>
          <w:numId w:val="11"/>
        </w:numPr>
        <w:tabs>
          <w:tab w:val="left" w:pos="120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2020 год согласно 1</w:t>
      </w:r>
      <w:bookmarkStart w:id="1" w:name="_GoBack"/>
      <w:bookmarkEnd w:id="1"/>
      <w:r w:rsidR="001F4895" w:rsidRPr="00B747E1">
        <w:rPr>
          <w:rFonts w:ascii="Times New Roman" w:eastAsia="Times New Roman" w:hAnsi="Times New Roman" w:cs="Times New Roman"/>
        </w:rPr>
        <w:t>риложению 9 к настоящему решению;</w:t>
      </w:r>
    </w:p>
    <w:p w:rsidR="001F4895" w:rsidRPr="00B747E1" w:rsidRDefault="001F4895" w:rsidP="001F4895">
      <w:pPr>
        <w:widowControl w:val="0"/>
        <w:numPr>
          <w:ilvl w:val="0"/>
          <w:numId w:val="11"/>
        </w:numPr>
        <w:tabs>
          <w:tab w:val="left" w:pos="120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плановый период 2021 и 2022 годов согласно Приложению 9.1 к настоящему решению.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642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Утвердить объем иных межбюджетных трансфертов, предоставляемых из бюджета муниципального образования Гвардейское сельское поселение Симферопольского района Республики Крым бюджету Симферопольского района Республики Крым:</w:t>
      </w:r>
    </w:p>
    <w:p w:rsidR="001F4895" w:rsidRPr="00B747E1" w:rsidRDefault="001F4895" w:rsidP="001F4895">
      <w:pPr>
        <w:widowControl w:val="0"/>
        <w:numPr>
          <w:ilvl w:val="0"/>
          <w:numId w:val="12"/>
        </w:numPr>
        <w:tabs>
          <w:tab w:val="left" w:pos="318"/>
        </w:tabs>
        <w:spacing w:after="0" w:line="286" w:lineRule="auto"/>
        <w:jc w:val="center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2020 год согласно Приложению 10 к настоящему решению;</w:t>
      </w:r>
    </w:p>
    <w:p w:rsidR="001F4895" w:rsidRPr="00B747E1" w:rsidRDefault="001F4895" w:rsidP="001F4895">
      <w:pPr>
        <w:widowControl w:val="0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плановый период 2021 и 2022 годов согласно Приложению 10.1 к настоящему решению.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306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Утвердить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Гвардейское сельское поселение Симферопольского района Республики Крым из бюджета Республики Крым:</w:t>
      </w:r>
    </w:p>
    <w:p w:rsidR="001F4895" w:rsidRPr="00B747E1" w:rsidRDefault="001F4895" w:rsidP="001F4895">
      <w:pPr>
        <w:widowControl w:val="0"/>
        <w:spacing w:after="0"/>
        <w:jc w:val="center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1) на 2020 год согласно Приложению 1 1 к настоящему решению.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669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Утвердить объем резервного фонда администрации муниципального образования Гвардейское сельское поселение Симферопольского района Республики Крым на 2020 год в сумме 200 000,00 руб.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669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Утвердить объем резервного фонда администрации муниципального образования Гвардейское сельское поселение Симферопольского района Республики Крым на 2022 год в сумме 200 000,00 руб., на 2022 год в сумме 200 000,00 руб.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669"/>
        </w:tabs>
        <w:spacing w:after="0"/>
        <w:ind w:firstLine="96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Привлечение муниципальных заимствований в бюджет муниципального образования Гвардейское сельское поселение Симферопольского района Республики Крым в 2020 году и плановом периоде 2021 и 2022 годов не планируется.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378"/>
        </w:tabs>
        <w:spacing w:after="0"/>
        <w:ind w:firstLine="96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Предоставление муниципальных гарантий за счет средств бюджета муниципального образования Гвардейское сельское поселение Симферопольского района Республики Крым в 2020 году и плановом периоде 2021 и 2022 годов не предусмотрено.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445"/>
        </w:tabs>
        <w:spacing w:after="0"/>
        <w:ind w:firstLine="96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Установить, что безвозмездные поступления от физических и юридических лиц, имеющие целевое назначение, поступившие в бюджет муниципального образования Гвардейское сельское поселение Симферопольского района Республики Крым, направляются в установленном порядке на увеличение расходов местного бюджета соответственно целям их предоставления.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311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proofErr w:type="gramStart"/>
      <w:r w:rsidRPr="00B747E1">
        <w:rPr>
          <w:rFonts w:ascii="Times New Roman" w:eastAsia="Times New Roman" w:hAnsi="Times New Roman" w:cs="Times New Roman"/>
        </w:rPr>
        <w:t>Установить, что бюджетные ассигнования, предусмотренные на оплату труда работников бюджетной сферы на 2020 год и на плановый период 2021 и 2022 годов, обеспечивают системы оплаты труда работников органов местного самоуправления, муниципальных учреждений Гвардейского сельского поселения Симферопольского района Республики Крым по отраслевому принципу в соответствии с нормативно-правовыми актами Республики Крым и Гвардейского сельского поселения Симферопольского района Республики Крым.</w:t>
      </w:r>
      <w:proofErr w:type="gramEnd"/>
      <w:r w:rsidRPr="00B747E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747E1">
        <w:rPr>
          <w:rFonts w:ascii="Times New Roman" w:eastAsia="Times New Roman" w:hAnsi="Times New Roman" w:cs="Times New Roman"/>
        </w:rPr>
        <w:t xml:space="preserve">Увеличивать (индексировать) с 1 октября ежегодно в соответствии с </w:t>
      </w:r>
      <w:proofErr w:type="spellStart"/>
      <w:r w:rsidRPr="00B747E1">
        <w:rPr>
          <w:rFonts w:ascii="Times New Roman" w:eastAsia="Times New Roman" w:hAnsi="Times New Roman" w:cs="Times New Roman"/>
        </w:rPr>
        <w:t>макропрогнозом</w:t>
      </w:r>
      <w:proofErr w:type="spellEnd"/>
      <w:r w:rsidRPr="00B747E1">
        <w:rPr>
          <w:rFonts w:ascii="Times New Roman" w:eastAsia="Times New Roman" w:hAnsi="Times New Roman" w:cs="Times New Roman"/>
        </w:rPr>
        <w:t xml:space="preserve"> па прогнозный уровень инфляции Республики Крым (индекс роста потребительских цен) в 2020 году </w:t>
      </w:r>
      <w:r w:rsidRPr="00B747E1">
        <w:rPr>
          <w:rFonts w:ascii="Times New Roman" w:eastAsia="Times New Roman" w:hAnsi="Times New Roman" w:cs="Times New Roman"/>
          <w:color w:val="6B6B6B"/>
        </w:rPr>
        <w:t xml:space="preserve">– </w:t>
      </w:r>
      <w:r w:rsidRPr="00B747E1">
        <w:rPr>
          <w:rFonts w:ascii="Times New Roman" w:eastAsia="Times New Roman" w:hAnsi="Times New Roman" w:cs="Times New Roman"/>
        </w:rPr>
        <w:t xml:space="preserve">3,2 %, в 2021 году </w:t>
      </w:r>
      <w:r w:rsidRPr="00B747E1">
        <w:rPr>
          <w:rFonts w:ascii="Times New Roman" w:eastAsia="Times New Roman" w:hAnsi="Times New Roman" w:cs="Times New Roman"/>
          <w:color w:val="4A4A4A"/>
        </w:rPr>
        <w:t xml:space="preserve">– </w:t>
      </w:r>
      <w:r w:rsidRPr="00B747E1">
        <w:rPr>
          <w:rFonts w:ascii="Times New Roman" w:eastAsia="Times New Roman" w:hAnsi="Times New Roman" w:cs="Times New Roman"/>
        </w:rPr>
        <w:t>4,0 % и в 2022 году на 4,0 % заработную плату категорий работников бюджетной сферы Республики Крым, которые не попадают под действие Указов Президента Российской Федерации от 07 мая 2012 № 597 « О мероприятиях по реализации</w:t>
      </w:r>
      <w:proofErr w:type="gramEnd"/>
      <w:r w:rsidRPr="00B747E1">
        <w:rPr>
          <w:rFonts w:ascii="Times New Roman" w:eastAsia="Times New Roman" w:hAnsi="Times New Roman" w:cs="Times New Roman"/>
        </w:rPr>
        <w:t xml:space="preserve"> государственной социальной политики», с внесением изменений в Положение «О системе оплаты груда работников муниципального бюджетного учреждения «Учреждение по обеспечению деятельности органов местного самоуправления муниципального образования Гвардейское сельское поселение Симферопольского района Республики Крым».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357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proofErr w:type="gramStart"/>
      <w:r w:rsidRPr="00B747E1">
        <w:rPr>
          <w:rFonts w:ascii="Times New Roman" w:eastAsia="Times New Roman" w:hAnsi="Times New Roman" w:cs="Times New Roman"/>
        </w:rPr>
        <w:t xml:space="preserve">Установить, что руководители органов местного самоуправления, муниципальных учреждений муниципального образования Гвардейское сельское поселение Симферопольского </w:t>
      </w:r>
      <w:r w:rsidRPr="00B747E1">
        <w:rPr>
          <w:rFonts w:ascii="Times New Roman" w:eastAsia="Times New Roman" w:hAnsi="Times New Roman" w:cs="Times New Roman"/>
        </w:rPr>
        <w:lastRenderedPageBreak/>
        <w:t>района Республики Крым не вправе принимать в 2020 году и плановом периоде 2021 и 2022 годов решения, приводящие к увеличению штатной численности работников органов местного самоуправления и муниципальных учреждений, за исключением случаев принятия решений о наделении полномочий органов местного самоуправления муниципального образования Гвардейское сельское поселение Симферопольского</w:t>
      </w:r>
      <w:proofErr w:type="gramEnd"/>
      <w:r w:rsidRPr="00B747E1">
        <w:rPr>
          <w:rFonts w:ascii="Times New Roman" w:eastAsia="Times New Roman" w:hAnsi="Times New Roman" w:cs="Times New Roman"/>
        </w:rPr>
        <w:t xml:space="preserve"> района Республики Крым дополнительными полномочиями, требующими увеличения штатной численности. Решение об увеличении численности должно быть согласовано с Министерством финансов Республики Крым.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357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Установить в бюджете муниципального образования Гвардейское сельское поселение Симферопольского района Республики Крым на 2020 год и плановый период 2021 и 2022 годов условно утверждаемые расходы:</w:t>
      </w:r>
    </w:p>
    <w:p w:rsidR="001F4895" w:rsidRPr="00B747E1" w:rsidRDefault="001F4895" w:rsidP="001F4895">
      <w:pPr>
        <w:widowControl w:val="0"/>
        <w:numPr>
          <w:ilvl w:val="0"/>
          <w:numId w:val="13"/>
        </w:numPr>
        <w:tabs>
          <w:tab w:val="left" w:pos="112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1F4895" w:rsidRPr="00B747E1" w:rsidRDefault="001F4895" w:rsidP="001F4895">
      <w:pPr>
        <w:widowControl w:val="0"/>
        <w:numPr>
          <w:ilvl w:val="0"/>
          <w:numId w:val="13"/>
        </w:numPr>
        <w:tabs>
          <w:tab w:val="left" w:pos="112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B747E1">
        <w:rPr>
          <w:rFonts w:ascii="Times New Roman" w:eastAsia="Times New Roman" w:hAnsi="Times New Roman" w:cs="Times New Roman"/>
        </w:rPr>
        <w:t>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1F4895" w:rsidRPr="00B747E1" w:rsidRDefault="001F4895" w:rsidP="001F4895">
      <w:pPr>
        <w:widowControl w:val="0"/>
        <w:numPr>
          <w:ilvl w:val="0"/>
          <w:numId w:val="3"/>
        </w:numPr>
        <w:tabs>
          <w:tab w:val="left" w:pos="1357"/>
        </w:tabs>
        <w:spacing w:after="0"/>
        <w:ind w:firstLine="880"/>
        <w:jc w:val="both"/>
        <w:rPr>
          <w:rFonts w:ascii="Times New Roman" w:eastAsia="Times New Roman" w:hAnsi="Times New Roman" w:cs="Times New Roman"/>
        </w:rPr>
      </w:pPr>
      <w:proofErr w:type="gramStart"/>
      <w:r w:rsidRPr="00B747E1">
        <w:rPr>
          <w:rFonts w:ascii="Times New Roman" w:eastAsia="Times New Roman" w:hAnsi="Times New Roman" w:cs="Times New Roman"/>
        </w:rPr>
        <w:t>Остатки средств бюджета Гвардейского сельского поселения Симферопольского района Республики Крым на начало текущего финансового года: в объеме, не превышающем остаток средств на счете по учету средств бюджета Гвардейского сельского поселения Симферопольского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Гвардейского сельского поселения Симферопольского района Республики Крым муниципальных контрактов</w:t>
      </w:r>
      <w:proofErr w:type="gramEnd"/>
      <w:r w:rsidRPr="00B747E1">
        <w:rPr>
          <w:rFonts w:ascii="Times New Roman" w:eastAsia="Times New Roman" w:hAnsi="Times New Roman" w:cs="Times New Roman"/>
        </w:rPr>
        <w:t xml:space="preserve"> на поставку товаров,</w:t>
      </w:r>
      <w:r w:rsidR="00B747E1">
        <w:rPr>
          <w:rFonts w:ascii="Times New Roman" w:eastAsia="Times New Roman" w:hAnsi="Times New Roman" w:cs="Times New Roman"/>
        </w:rPr>
        <w:t xml:space="preserve"> </w:t>
      </w:r>
      <w:r w:rsidRPr="00B747E1">
        <w:rPr>
          <w:rFonts w:ascii="Times New Roman" w:eastAsia="Times New Roman" w:hAnsi="Times New Roman" w:cs="Times New Roman"/>
        </w:rPr>
        <w:t>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1F4895" w:rsidRPr="001F4895" w:rsidRDefault="001F4895" w:rsidP="001F4895">
      <w:pPr>
        <w:widowControl w:val="0"/>
        <w:numPr>
          <w:ilvl w:val="0"/>
          <w:numId w:val="3"/>
        </w:numPr>
        <w:tabs>
          <w:tab w:val="left" w:pos="1330"/>
        </w:tabs>
        <w:spacing w:after="0"/>
        <w:ind w:firstLine="8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747E1">
        <w:rPr>
          <w:rFonts w:ascii="Times New Roman" w:eastAsia="Times New Roman" w:hAnsi="Times New Roman" w:cs="Times New Roman"/>
        </w:rPr>
        <w:t>Установить, что возврат в бюджет муниципального образования остатка субсидий на выполнение муниципального задания муниципальными учреждениями осуществляется в объеме, соответствующем не достигнутым показателям муниципального задания указанными учреждениями</w:t>
      </w:r>
      <w:r w:rsidRPr="001F489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B747E1" w:rsidRDefault="00B747E1" w:rsidP="00CA1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2C8" w:rsidRPr="00A8335C" w:rsidRDefault="00CA12C8" w:rsidP="00CA1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5C">
        <w:rPr>
          <w:rFonts w:ascii="Times New Roman" w:hAnsi="Times New Roman" w:cs="Times New Roman"/>
          <w:b/>
          <w:sz w:val="24"/>
          <w:szCs w:val="24"/>
        </w:rPr>
        <w:t>Прошу голосовать:</w:t>
      </w:r>
    </w:p>
    <w:p w:rsidR="00CA12C8" w:rsidRPr="00A8335C" w:rsidRDefault="001F4895" w:rsidP="00CA1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ЗА -</w:t>
      </w:r>
      <w:r w:rsidR="00B747E1">
        <w:rPr>
          <w:rFonts w:ascii="Times New Roman" w:hAnsi="Times New Roman" w:cs="Times New Roman"/>
          <w:b/>
          <w:sz w:val="24"/>
          <w:szCs w:val="24"/>
        </w:rPr>
        <w:t>10</w:t>
      </w:r>
    </w:p>
    <w:p w:rsidR="00CA12C8" w:rsidRPr="00A8335C" w:rsidRDefault="00CA12C8" w:rsidP="00CA1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ПРОТИВ -</w:t>
      </w:r>
      <w:r w:rsidR="00B747E1">
        <w:rPr>
          <w:rFonts w:ascii="Times New Roman" w:hAnsi="Times New Roman" w:cs="Times New Roman"/>
          <w:b/>
          <w:sz w:val="24"/>
          <w:szCs w:val="24"/>
        </w:rPr>
        <w:t>1</w:t>
      </w:r>
    </w:p>
    <w:p w:rsidR="00CA12C8" w:rsidRDefault="00CA12C8" w:rsidP="00CA1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5C">
        <w:rPr>
          <w:rFonts w:ascii="Times New Roman" w:hAnsi="Times New Roman" w:cs="Times New Roman"/>
          <w:b/>
          <w:sz w:val="24"/>
          <w:szCs w:val="24"/>
        </w:rPr>
        <w:t>-</w:t>
      </w:r>
      <w:r w:rsidRPr="00A8335C">
        <w:rPr>
          <w:rFonts w:ascii="Times New Roman" w:hAnsi="Times New Roman" w:cs="Times New Roman"/>
          <w:b/>
          <w:sz w:val="24"/>
          <w:szCs w:val="24"/>
        </w:rPr>
        <w:tab/>
        <w:t>ВОЗДЕРЖАЛСЯ -</w:t>
      </w:r>
      <w:r w:rsidR="00B747E1">
        <w:rPr>
          <w:rFonts w:ascii="Times New Roman" w:hAnsi="Times New Roman" w:cs="Times New Roman"/>
          <w:b/>
          <w:sz w:val="24"/>
          <w:szCs w:val="24"/>
        </w:rPr>
        <w:t>3</w:t>
      </w:r>
    </w:p>
    <w:p w:rsidR="001F4895" w:rsidRDefault="001F4895" w:rsidP="00CA1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ПРИНЯТО.</w:t>
      </w:r>
    </w:p>
    <w:p w:rsidR="001F4895" w:rsidRDefault="001F4895" w:rsidP="00CA12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895" w:rsidRPr="00225414" w:rsidRDefault="001F4895" w:rsidP="001F4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5414">
        <w:rPr>
          <w:rFonts w:ascii="Times New Roman" w:hAnsi="Times New Roman" w:cs="Times New Roman"/>
          <w:sz w:val="24"/>
          <w:szCs w:val="24"/>
        </w:rPr>
        <w:t xml:space="preserve">Все вопросы </w:t>
      </w:r>
      <w:proofErr w:type="gramStart"/>
      <w:r w:rsidRPr="00225414">
        <w:rPr>
          <w:rFonts w:ascii="Times New Roman" w:hAnsi="Times New Roman" w:cs="Times New Roman"/>
          <w:sz w:val="24"/>
          <w:szCs w:val="24"/>
        </w:rPr>
        <w:t xml:space="preserve">повестки дня </w:t>
      </w: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225414">
        <w:rPr>
          <w:rFonts w:ascii="Times New Roman" w:hAnsi="Times New Roman" w:cs="Times New Roman"/>
          <w:sz w:val="24"/>
          <w:szCs w:val="24"/>
        </w:rPr>
        <w:t xml:space="preserve"> заседания Гвардейского сельского совета Симферопольского района Республики</w:t>
      </w:r>
      <w:proofErr w:type="gramEnd"/>
      <w:r w:rsidRPr="00225414">
        <w:rPr>
          <w:rFonts w:ascii="Times New Roman" w:hAnsi="Times New Roman" w:cs="Times New Roman"/>
          <w:sz w:val="24"/>
          <w:szCs w:val="24"/>
        </w:rPr>
        <w:t xml:space="preserve"> Крым второго созыва рассмотрены.</w:t>
      </w:r>
    </w:p>
    <w:p w:rsidR="001F4895" w:rsidRDefault="001F4895" w:rsidP="001F4895">
      <w:pPr>
        <w:jc w:val="both"/>
        <w:rPr>
          <w:rFonts w:ascii="Times New Roman" w:hAnsi="Times New Roman" w:cs="Times New Roman"/>
          <w:sz w:val="24"/>
          <w:szCs w:val="24"/>
        </w:rPr>
      </w:pPr>
      <w:r w:rsidRPr="008718D5">
        <w:rPr>
          <w:rFonts w:ascii="Times New Roman" w:hAnsi="Times New Roman" w:cs="Times New Roman"/>
          <w:sz w:val="24"/>
          <w:szCs w:val="24"/>
        </w:rPr>
        <w:t>У кого будут предложения, замечания по ведению заседания?</w:t>
      </w:r>
    </w:p>
    <w:p w:rsidR="00BC4E8B" w:rsidRPr="00225414" w:rsidRDefault="00841A19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4895">
        <w:rPr>
          <w:rFonts w:ascii="Times New Roman" w:hAnsi="Times New Roman" w:cs="Times New Roman"/>
          <w:sz w:val="24"/>
          <w:szCs w:val="24"/>
        </w:rPr>
        <w:t>Четвертое</w:t>
      </w:r>
      <w:r w:rsidR="008718D5">
        <w:rPr>
          <w:rFonts w:ascii="Times New Roman" w:hAnsi="Times New Roman" w:cs="Times New Roman"/>
          <w:sz w:val="24"/>
          <w:szCs w:val="24"/>
        </w:rPr>
        <w:t xml:space="preserve"> з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аседание Гвардейского сельского совета Симферопольского района Республики Крым </w:t>
      </w:r>
      <w:r w:rsidR="00225414" w:rsidRPr="00225414">
        <w:rPr>
          <w:rFonts w:ascii="Times New Roman" w:hAnsi="Times New Roman" w:cs="Times New Roman"/>
          <w:sz w:val="24"/>
          <w:szCs w:val="24"/>
        </w:rPr>
        <w:t>второго</w:t>
      </w:r>
      <w:r w:rsidR="00BC4E8B" w:rsidRPr="00225414">
        <w:rPr>
          <w:rFonts w:ascii="Times New Roman" w:hAnsi="Times New Roman" w:cs="Times New Roman"/>
          <w:sz w:val="24"/>
          <w:szCs w:val="24"/>
        </w:rPr>
        <w:t xml:space="preserve"> созыва объявляю закрытым.</w:t>
      </w:r>
    </w:p>
    <w:p w:rsidR="008718D5" w:rsidRDefault="008718D5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Гвардейского сельского совета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Симферопольского района </w:t>
      </w:r>
    </w:p>
    <w:p w:rsidR="00AD18B4" w:rsidRPr="00225414" w:rsidRDefault="00AD18B4" w:rsidP="00225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4">
        <w:rPr>
          <w:rFonts w:ascii="Times New Roman" w:hAnsi="Times New Roman" w:cs="Times New Roman"/>
          <w:b/>
          <w:sz w:val="24"/>
          <w:szCs w:val="24"/>
        </w:rPr>
        <w:t xml:space="preserve">Республики Крым второго созыва                           </w:t>
      </w:r>
      <w:r w:rsidR="007155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254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И.В.</w:t>
      </w:r>
      <w:r w:rsidR="00A9759B" w:rsidRPr="0022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01B" w:rsidRPr="00225414">
        <w:rPr>
          <w:rFonts w:ascii="Times New Roman" w:hAnsi="Times New Roman" w:cs="Times New Roman"/>
          <w:b/>
          <w:sz w:val="24"/>
          <w:szCs w:val="24"/>
        </w:rPr>
        <w:t>Чичкин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  <w:r w:rsidRPr="0022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8B" w:rsidRPr="00225414" w:rsidRDefault="00BC4E8B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1CC" w:rsidRPr="00225414" w:rsidRDefault="00B831CC" w:rsidP="002254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1CC" w:rsidRPr="00225414" w:rsidSect="00B747E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0B8E"/>
    <w:multiLevelType w:val="multilevel"/>
    <w:tmpl w:val="1CC4F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D1638"/>
    <w:multiLevelType w:val="hybridMultilevel"/>
    <w:tmpl w:val="288E47A4"/>
    <w:lvl w:ilvl="0" w:tplc="1F9A9A7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E225C"/>
    <w:multiLevelType w:val="multilevel"/>
    <w:tmpl w:val="CC767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65F66"/>
    <w:multiLevelType w:val="multilevel"/>
    <w:tmpl w:val="1DCC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D0656"/>
    <w:multiLevelType w:val="multilevel"/>
    <w:tmpl w:val="8D22C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B73042"/>
    <w:multiLevelType w:val="multilevel"/>
    <w:tmpl w:val="3F922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3A2475"/>
    <w:multiLevelType w:val="multilevel"/>
    <w:tmpl w:val="9D902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171100"/>
    <w:multiLevelType w:val="multilevel"/>
    <w:tmpl w:val="A5D8E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375634"/>
    <w:multiLevelType w:val="multilevel"/>
    <w:tmpl w:val="C17EB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604244"/>
    <w:multiLevelType w:val="multilevel"/>
    <w:tmpl w:val="FF609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3C6788"/>
    <w:multiLevelType w:val="hybridMultilevel"/>
    <w:tmpl w:val="B894BB3A"/>
    <w:lvl w:ilvl="0" w:tplc="2C5652E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4204735"/>
    <w:multiLevelType w:val="multilevel"/>
    <w:tmpl w:val="C6A07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6E3DDF"/>
    <w:multiLevelType w:val="multilevel"/>
    <w:tmpl w:val="B9548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51"/>
    <w:rsid w:val="000272D1"/>
    <w:rsid w:val="000E7760"/>
    <w:rsid w:val="001C532B"/>
    <w:rsid w:val="001F4895"/>
    <w:rsid w:val="00225414"/>
    <w:rsid w:val="002A244F"/>
    <w:rsid w:val="00400051"/>
    <w:rsid w:val="004868B9"/>
    <w:rsid w:val="004A5510"/>
    <w:rsid w:val="00511188"/>
    <w:rsid w:val="00526933"/>
    <w:rsid w:val="00656BC3"/>
    <w:rsid w:val="007155DF"/>
    <w:rsid w:val="00841A19"/>
    <w:rsid w:val="0084775F"/>
    <w:rsid w:val="008718D5"/>
    <w:rsid w:val="008E41F9"/>
    <w:rsid w:val="00902328"/>
    <w:rsid w:val="00A4655E"/>
    <w:rsid w:val="00A6600C"/>
    <w:rsid w:val="00A8335C"/>
    <w:rsid w:val="00A9759B"/>
    <w:rsid w:val="00AD18B4"/>
    <w:rsid w:val="00AD195E"/>
    <w:rsid w:val="00B747E1"/>
    <w:rsid w:val="00B831CC"/>
    <w:rsid w:val="00B953DF"/>
    <w:rsid w:val="00BC4E8B"/>
    <w:rsid w:val="00C0296B"/>
    <w:rsid w:val="00C565D6"/>
    <w:rsid w:val="00CA12C8"/>
    <w:rsid w:val="00CB756D"/>
    <w:rsid w:val="00CD201B"/>
    <w:rsid w:val="00D51D2D"/>
    <w:rsid w:val="00D8402F"/>
    <w:rsid w:val="00DC3349"/>
    <w:rsid w:val="00DC43AF"/>
    <w:rsid w:val="00E365BB"/>
    <w:rsid w:val="00E70760"/>
    <w:rsid w:val="00EC67CD"/>
    <w:rsid w:val="00F61351"/>
    <w:rsid w:val="00F803DB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15CA-D7F7-4AE6-AB19-08C401BF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2020-03-19T14:35:00Z</cp:lastPrinted>
  <dcterms:created xsi:type="dcterms:W3CDTF">2019-12-10T14:13:00Z</dcterms:created>
  <dcterms:modified xsi:type="dcterms:W3CDTF">2020-03-19T14:37:00Z</dcterms:modified>
</cp:coreProperties>
</file>