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B91" w:rsidRPr="00506B91" w:rsidRDefault="00506B91" w:rsidP="00506B91">
      <w:pPr>
        <w:suppressAutoHyphens/>
        <w:autoSpaceDE/>
        <w:autoSpaceDN/>
        <w:jc w:val="right"/>
        <w:rPr>
          <w:rFonts w:eastAsia="SimSun" w:cs="Mangal"/>
          <w:b/>
          <w:kern w:val="2"/>
          <w:sz w:val="28"/>
          <w:szCs w:val="28"/>
          <w:lang w:val="uk-UA" w:eastAsia="hi-IN" w:bidi="hi-IN"/>
        </w:rPr>
      </w:pPr>
      <w:r w:rsidRPr="00506B91">
        <w:rPr>
          <w:rFonts w:eastAsia="SimSun" w:cs="Mangal"/>
          <w:b/>
          <w:kern w:val="2"/>
          <w:sz w:val="28"/>
          <w:szCs w:val="28"/>
          <w:lang w:val="uk-UA" w:eastAsia="hi-IN" w:bidi="hi-IN"/>
        </w:rPr>
        <w:t>ПРОЕКТ</w:t>
      </w:r>
    </w:p>
    <w:p w:rsidR="00506B91" w:rsidRPr="00506B91" w:rsidRDefault="00506B91" w:rsidP="00506B91">
      <w:pPr>
        <w:suppressAutoHyphens/>
        <w:autoSpaceDE/>
        <w:autoSpaceDN/>
        <w:jc w:val="center"/>
        <w:rPr>
          <w:rFonts w:eastAsia="SimSun" w:cs="Mangal"/>
          <w:b/>
          <w:kern w:val="2"/>
          <w:sz w:val="24"/>
          <w:szCs w:val="21"/>
          <w:lang w:val="uk-UA" w:eastAsia="hi-IN" w:bidi="hi-IN"/>
        </w:rPr>
      </w:pPr>
      <w:r w:rsidRPr="00506B91">
        <w:rPr>
          <w:rFonts w:eastAsia="SimSun" w:cs="Mangal"/>
          <w:b/>
          <w:kern w:val="2"/>
          <w:sz w:val="28"/>
          <w:szCs w:val="28"/>
          <w:lang w:val="uk-UA" w:eastAsia="hi-IN" w:bidi="hi-IN"/>
        </w:rPr>
        <w:object w:dxaOrig="6539" w:dyaOrig="7439">
          <v:rect id="rectole0000000000" o:spid="_x0000_i1025" style="width:54.8pt;height:62.85pt" o:ole="" o:preferrelative="t" stroked="f">
            <v:imagedata r:id="rId7" o:title=""/>
          </v:rect>
          <o:OLEObject Type="Embed" ProgID="PBrush" ShapeID="rectole0000000000" DrawAspect="Content" ObjectID="_1635676477" r:id="rId8"/>
        </w:object>
      </w:r>
    </w:p>
    <w:p w:rsidR="00506B91" w:rsidRPr="00506B91" w:rsidRDefault="00506B91" w:rsidP="00506B91">
      <w:pPr>
        <w:suppressAutoHyphens/>
        <w:autoSpaceDE/>
        <w:autoSpaceDN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 w:rsidRPr="00506B91">
        <w:rPr>
          <w:rFonts w:eastAsia="SimSun" w:cs="Mangal"/>
          <w:b/>
          <w:kern w:val="2"/>
          <w:sz w:val="28"/>
          <w:szCs w:val="28"/>
          <w:lang w:eastAsia="hi-IN" w:bidi="hi-IN"/>
        </w:rPr>
        <w:t>РЕСПУБЛИКА КРЫМ</w:t>
      </w:r>
    </w:p>
    <w:p w:rsidR="00506B91" w:rsidRPr="00506B91" w:rsidRDefault="00506B91" w:rsidP="00506B91">
      <w:pPr>
        <w:suppressAutoHyphens/>
        <w:autoSpaceDE/>
        <w:autoSpaceDN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 w:rsidRPr="00506B91">
        <w:rPr>
          <w:rFonts w:eastAsia="SimSun" w:cs="Mangal"/>
          <w:b/>
          <w:kern w:val="2"/>
          <w:sz w:val="28"/>
          <w:szCs w:val="28"/>
          <w:lang w:eastAsia="hi-IN" w:bidi="hi-IN"/>
        </w:rPr>
        <w:t>СИМФЕРОПОЛЬСКИЙ РАЙОН</w:t>
      </w:r>
    </w:p>
    <w:p w:rsidR="00506B91" w:rsidRPr="00506B91" w:rsidRDefault="00506B91" w:rsidP="00506B91">
      <w:pPr>
        <w:suppressAutoHyphens/>
        <w:autoSpaceDE/>
        <w:autoSpaceDN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 w:rsidRPr="00506B91">
        <w:rPr>
          <w:rFonts w:eastAsia="SimSun" w:cs="Mangal"/>
          <w:b/>
          <w:kern w:val="2"/>
          <w:sz w:val="28"/>
          <w:szCs w:val="28"/>
          <w:lang w:eastAsia="hi-IN" w:bidi="hi-IN"/>
        </w:rPr>
        <w:t>ГВАРДЕЙСКИЙ СЕЛЬСКИЙ СОВЕТ</w:t>
      </w:r>
    </w:p>
    <w:p w:rsidR="00506B91" w:rsidRPr="00506B91" w:rsidRDefault="00506B91" w:rsidP="00506B91">
      <w:pPr>
        <w:suppressAutoHyphens/>
        <w:autoSpaceDE/>
        <w:autoSpaceDN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 w:rsidRPr="00506B91">
        <w:rPr>
          <w:rFonts w:eastAsia="SimSun" w:cs="Mangal"/>
          <w:b/>
          <w:kern w:val="2"/>
          <w:sz w:val="28"/>
          <w:szCs w:val="28"/>
          <w:lang w:eastAsia="hi-IN" w:bidi="hi-IN"/>
        </w:rPr>
        <w:t>__ ЗАСЕДАНИЕ 2 СОЗЫВА</w:t>
      </w:r>
    </w:p>
    <w:p w:rsidR="00506B91" w:rsidRPr="00506B91" w:rsidRDefault="00506B91" w:rsidP="00506B91">
      <w:pPr>
        <w:suppressAutoHyphens/>
        <w:autoSpaceDE/>
        <w:autoSpaceDN/>
        <w:jc w:val="center"/>
        <w:rPr>
          <w:rFonts w:eastAsia="SimSun" w:cs="Mangal"/>
          <w:b/>
          <w:kern w:val="2"/>
          <w:sz w:val="24"/>
          <w:szCs w:val="21"/>
          <w:lang w:eastAsia="hi-IN" w:bidi="hi-IN"/>
        </w:rPr>
      </w:pPr>
    </w:p>
    <w:p w:rsidR="00506B91" w:rsidRPr="00506B91" w:rsidRDefault="00506B91" w:rsidP="00506B91">
      <w:pPr>
        <w:suppressAutoHyphens/>
        <w:autoSpaceDE/>
        <w:autoSpaceDN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 w:rsidRPr="00506B91">
        <w:rPr>
          <w:rFonts w:eastAsia="SimSun" w:cs="Mangal"/>
          <w:b/>
          <w:kern w:val="2"/>
          <w:sz w:val="28"/>
          <w:szCs w:val="28"/>
          <w:lang w:eastAsia="hi-IN" w:bidi="hi-IN"/>
        </w:rPr>
        <w:t>РЕШЕНИЕ</w:t>
      </w:r>
    </w:p>
    <w:p w:rsidR="00506B91" w:rsidRPr="00506B91" w:rsidRDefault="00506B91" w:rsidP="00506B91">
      <w:pPr>
        <w:suppressAutoHyphens/>
        <w:autoSpaceDE/>
        <w:autoSpaceDN/>
        <w:jc w:val="center"/>
        <w:rPr>
          <w:rFonts w:eastAsia="SimSun" w:cs="Mangal"/>
          <w:b/>
          <w:kern w:val="2"/>
          <w:sz w:val="24"/>
          <w:szCs w:val="21"/>
          <w:lang w:eastAsia="hi-IN" w:bidi="hi-IN"/>
        </w:rPr>
      </w:pPr>
    </w:p>
    <w:p w:rsidR="00506B91" w:rsidRPr="00506B91" w:rsidRDefault="00506B91" w:rsidP="00506B91">
      <w:pPr>
        <w:suppressAutoHyphens/>
        <w:autoSpaceDE/>
        <w:autoSpaceDN/>
        <w:jc w:val="both"/>
        <w:rPr>
          <w:rFonts w:eastAsia="SimSun" w:cs="Mangal"/>
          <w:b/>
          <w:kern w:val="2"/>
          <w:sz w:val="26"/>
          <w:szCs w:val="26"/>
          <w:lang w:eastAsia="hi-IN" w:bidi="hi-IN"/>
        </w:rPr>
      </w:pPr>
      <w:r w:rsidRPr="00506B91">
        <w:rPr>
          <w:rFonts w:eastAsia="SimSun" w:cs="Mangal"/>
          <w:b/>
          <w:kern w:val="2"/>
          <w:sz w:val="26"/>
          <w:szCs w:val="26"/>
          <w:lang w:eastAsia="hi-IN" w:bidi="hi-IN"/>
        </w:rPr>
        <w:t xml:space="preserve">__.11.2019 года                              </w:t>
      </w:r>
      <w:r w:rsidRPr="00506B91">
        <w:rPr>
          <w:rFonts w:eastAsia="SimSun" w:cs="Mangal"/>
          <w:b/>
          <w:kern w:val="2"/>
          <w:sz w:val="26"/>
          <w:szCs w:val="26"/>
          <w:lang w:eastAsia="hi-IN" w:bidi="hi-IN"/>
        </w:rPr>
        <w:tab/>
      </w:r>
      <w:r w:rsidRPr="00506B91">
        <w:rPr>
          <w:rFonts w:eastAsia="SimSun" w:cs="Mangal"/>
          <w:b/>
          <w:kern w:val="2"/>
          <w:sz w:val="26"/>
          <w:szCs w:val="26"/>
          <w:lang w:eastAsia="hi-IN" w:bidi="hi-IN"/>
        </w:rPr>
        <w:tab/>
      </w:r>
      <w:r w:rsidRPr="00506B91">
        <w:rPr>
          <w:rFonts w:eastAsia="SimSun" w:cs="Mangal"/>
          <w:b/>
          <w:kern w:val="2"/>
          <w:sz w:val="26"/>
          <w:szCs w:val="26"/>
          <w:lang w:eastAsia="hi-IN" w:bidi="hi-IN"/>
        </w:rPr>
        <w:tab/>
      </w:r>
      <w:r w:rsidRPr="00506B91">
        <w:rPr>
          <w:rFonts w:eastAsia="SimSun" w:cs="Mangal"/>
          <w:b/>
          <w:kern w:val="2"/>
          <w:sz w:val="26"/>
          <w:szCs w:val="26"/>
          <w:lang w:eastAsia="hi-IN" w:bidi="hi-IN"/>
        </w:rPr>
        <w:tab/>
      </w:r>
      <w:r w:rsidRPr="00506B91">
        <w:rPr>
          <w:rFonts w:eastAsia="SimSun" w:cs="Mangal"/>
          <w:b/>
          <w:kern w:val="2"/>
          <w:sz w:val="26"/>
          <w:szCs w:val="26"/>
          <w:lang w:eastAsia="hi-IN" w:bidi="hi-IN"/>
        </w:rPr>
        <w:tab/>
        <w:t xml:space="preserve">    </w:t>
      </w:r>
      <w:proofErr w:type="spellStart"/>
      <w:r w:rsidRPr="00506B91">
        <w:rPr>
          <w:rFonts w:eastAsia="SimSun" w:cs="Mangal"/>
          <w:b/>
          <w:kern w:val="2"/>
          <w:sz w:val="26"/>
          <w:szCs w:val="26"/>
          <w:lang w:eastAsia="hi-IN" w:bidi="hi-IN"/>
        </w:rPr>
        <w:t>пгт</w:t>
      </w:r>
      <w:proofErr w:type="spellEnd"/>
      <w:r w:rsidRPr="00506B91">
        <w:rPr>
          <w:rFonts w:eastAsia="SimSun" w:cs="Mangal"/>
          <w:b/>
          <w:kern w:val="2"/>
          <w:sz w:val="26"/>
          <w:szCs w:val="26"/>
          <w:lang w:eastAsia="hi-IN" w:bidi="hi-IN"/>
        </w:rPr>
        <w:t>. Гвардейское</w:t>
      </w:r>
    </w:p>
    <w:p w:rsidR="00506B91" w:rsidRPr="00506B91" w:rsidRDefault="00506B91" w:rsidP="00506B91">
      <w:pPr>
        <w:suppressAutoHyphens/>
        <w:autoSpaceDE/>
        <w:autoSpaceDN/>
        <w:rPr>
          <w:rFonts w:eastAsia="SimSun" w:cs="Mangal"/>
          <w:b/>
          <w:kern w:val="2"/>
          <w:sz w:val="26"/>
          <w:szCs w:val="26"/>
          <w:lang w:eastAsia="hi-IN" w:bidi="hi-IN"/>
        </w:rPr>
      </w:pPr>
      <w:r w:rsidRPr="00506B91">
        <w:rPr>
          <w:rFonts w:eastAsia="SimSun" w:cs="Mangal"/>
          <w:b/>
          <w:kern w:val="2"/>
          <w:sz w:val="26"/>
          <w:szCs w:val="26"/>
          <w:lang w:eastAsia="hi-IN" w:bidi="hi-IN"/>
        </w:rPr>
        <w:t>№ ____</w:t>
      </w:r>
    </w:p>
    <w:p w:rsidR="0049675A" w:rsidRPr="00CE43CE" w:rsidRDefault="0049675A" w:rsidP="00A57D34">
      <w:pPr>
        <w:contextualSpacing/>
        <w:rPr>
          <w:sz w:val="28"/>
          <w:szCs w:val="28"/>
        </w:rPr>
      </w:pPr>
    </w:p>
    <w:p w:rsidR="00506B91" w:rsidRDefault="0049675A" w:rsidP="00506B91">
      <w:pPr>
        <w:rPr>
          <w:b/>
          <w:bCs/>
          <w:i/>
          <w:sz w:val="24"/>
          <w:szCs w:val="24"/>
        </w:rPr>
      </w:pPr>
      <w:r w:rsidRPr="00506B91">
        <w:rPr>
          <w:b/>
          <w:bCs/>
          <w:i/>
          <w:sz w:val="24"/>
          <w:szCs w:val="24"/>
        </w:rPr>
        <w:t>О введении на территории муниципального образования</w:t>
      </w:r>
      <w:r w:rsidR="00506B91" w:rsidRPr="00506B91">
        <w:rPr>
          <w:b/>
          <w:bCs/>
          <w:i/>
          <w:sz w:val="24"/>
          <w:szCs w:val="24"/>
        </w:rPr>
        <w:t xml:space="preserve"> </w:t>
      </w:r>
    </w:p>
    <w:p w:rsidR="00506B91" w:rsidRDefault="00506B91" w:rsidP="00506B91">
      <w:pPr>
        <w:rPr>
          <w:b/>
          <w:bCs/>
          <w:i/>
          <w:sz w:val="24"/>
          <w:szCs w:val="24"/>
        </w:rPr>
      </w:pPr>
      <w:r w:rsidRPr="00506B91">
        <w:rPr>
          <w:b/>
          <w:bCs/>
          <w:i/>
          <w:sz w:val="24"/>
          <w:szCs w:val="24"/>
        </w:rPr>
        <w:t xml:space="preserve">Гвардейское сельское поселение Симферопольского района </w:t>
      </w:r>
    </w:p>
    <w:p w:rsidR="0049675A" w:rsidRPr="00506B91" w:rsidRDefault="00506B91" w:rsidP="00506B91">
      <w:pPr>
        <w:rPr>
          <w:bCs/>
          <w:i/>
          <w:color w:val="000000"/>
          <w:spacing w:val="-1"/>
          <w:sz w:val="24"/>
          <w:szCs w:val="24"/>
        </w:rPr>
      </w:pPr>
      <w:r w:rsidRPr="00506B91">
        <w:rPr>
          <w:b/>
          <w:bCs/>
          <w:i/>
          <w:sz w:val="24"/>
          <w:szCs w:val="24"/>
        </w:rPr>
        <w:t xml:space="preserve">Республики Крым </w:t>
      </w:r>
      <w:r w:rsidR="0049675A" w:rsidRPr="00506B91">
        <w:rPr>
          <w:b/>
          <w:bCs/>
          <w:i/>
          <w:sz w:val="24"/>
          <w:szCs w:val="24"/>
        </w:rPr>
        <w:t xml:space="preserve">налога на имущество физических лиц </w:t>
      </w:r>
    </w:p>
    <w:p w:rsidR="0049675A" w:rsidRPr="005308B0" w:rsidRDefault="0049675A" w:rsidP="006771E5">
      <w:pPr>
        <w:shd w:val="clear" w:color="auto" w:fill="FFFFFF"/>
        <w:ind w:right="26"/>
        <w:rPr>
          <w:bCs/>
          <w:spacing w:val="-1"/>
          <w:sz w:val="28"/>
          <w:szCs w:val="28"/>
        </w:rPr>
      </w:pPr>
    </w:p>
    <w:p w:rsidR="00950E24" w:rsidRDefault="0049675A" w:rsidP="00950E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Решением в </w:t>
      </w:r>
      <w:r w:rsidRPr="008E74DA">
        <w:rPr>
          <w:sz w:val="28"/>
          <w:szCs w:val="28"/>
        </w:rPr>
        <w:t xml:space="preserve">соответствии с главой 32 </w:t>
      </w:r>
      <w:r w:rsidRPr="00812F9B">
        <w:rPr>
          <w:sz w:val="28"/>
          <w:szCs w:val="28"/>
        </w:rPr>
        <w:t>«Нало</w:t>
      </w:r>
      <w:r>
        <w:rPr>
          <w:sz w:val="28"/>
          <w:szCs w:val="28"/>
        </w:rPr>
        <w:t xml:space="preserve">г на имущество физических лиц» </w:t>
      </w:r>
      <w:r w:rsidRPr="008E74DA">
        <w:rPr>
          <w:sz w:val="28"/>
          <w:szCs w:val="28"/>
        </w:rPr>
        <w:t>Налогового кодекса Российской Федерации, статьей 14 Федерального закона от 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Законом Республики Крым от</w:t>
      </w:r>
      <w:r w:rsidR="00950E24">
        <w:rPr>
          <w:sz w:val="28"/>
          <w:szCs w:val="28"/>
        </w:rPr>
        <w:t xml:space="preserve"> 05.11.2019 </w:t>
      </w:r>
      <w:r w:rsidRPr="003F3E06">
        <w:rPr>
          <w:sz w:val="28"/>
          <w:szCs w:val="28"/>
        </w:rPr>
        <w:t>№</w:t>
      </w:r>
      <w:r w:rsidR="00950E24">
        <w:rPr>
          <w:sz w:val="28"/>
          <w:szCs w:val="28"/>
        </w:rPr>
        <w:t xml:space="preserve"> 8-ЗРК/2019</w:t>
      </w:r>
      <w:r w:rsidRPr="003F3E06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CE513D">
        <w:rPr>
          <w:sz w:val="28"/>
          <w:szCs w:val="28"/>
        </w:rPr>
        <w:t>б установлении</w:t>
      </w:r>
      <w:r>
        <w:rPr>
          <w:sz w:val="28"/>
          <w:szCs w:val="28"/>
        </w:rPr>
        <w:t xml:space="preserve"> </w:t>
      </w:r>
      <w:r w:rsidRPr="00CE513D">
        <w:rPr>
          <w:sz w:val="28"/>
          <w:szCs w:val="28"/>
        </w:rPr>
        <w:t xml:space="preserve">единой даты начала применения </w:t>
      </w:r>
      <w:r>
        <w:rPr>
          <w:sz w:val="28"/>
          <w:szCs w:val="28"/>
        </w:rPr>
        <w:t>н</w:t>
      </w:r>
      <w:r w:rsidRPr="00CE513D">
        <w:rPr>
          <w:sz w:val="28"/>
          <w:szCs w:val="28"/>
        </w:rPr>
        <w:t>а территории</w:t>
      </w:r>
      <w:r>
        <w:rPr>
          <w:sz w:val="28"/>
          <w:szCs w:val="28"/>
        </w:rPr>
        <w:t xml:space="preserve"> Республики Крым</w:t>
      </w:r>
      <w:r w:rsidRPr="00CE513D">
        <w:rPr>
          <w:sz w:val="28"/>
          <w:szCs w:val="28"/>
        </w:rPr>
        <w:t xml:space="preserve"> порядка определения налоговой базы</w:t>
      </w:r>
      <w:r>
        <w:rPr>
          <w:sz w:val="28"/>
          <w:szCs w:val="28"/>
        </w:rPr>
        <w:t xml:space="preserve"> </w:t>
      </w:r>
      <w:r w:rsidRPr="00CE513D">
        <w:rPr>
          <w:sz w:val="28"/>
          <w:szCs w:val="28"/>
        </w:rPr>
        <w:t>по налогу на имущество физических лиц исходя из</w:t>
      </w:r>
      <w:r>
        <w:rPr>
          <w:sz w:val="28"/>
          <w:szCs w:val="28"/>
        </w:rPr>
        <w:t xml:space="preserve"> </w:t>
      </w:r>
      <w:r w:rsidRPr="00CE513D">
        <w:rPr>
          <w:sz w:val="28"/>
          <w:szCs w:val="28"/>
        </w:rPr>
        <w:t>кадастровой стоимости объектов налогообложения</w:t>
      </w:r>
      <w:r>
        <w:rPr>
          <w:sz w:val="28"/>
          <w:szCs w:val="28"/>
        </w:rPr>
        <w:t>»</w:t>
      </w:r>
      <w:r w:rsidRPr="003F3E06">
        <w:rPr>
          <w:sz w:val="28"/>
          <w:szCs w:val="28"/>
        </w:rPr>
        <w:t xml:space="preserve">, </w:t>
      </w:r>
      <w:r w:rsidRPr="003F3E06">
        <w:rPr>
          <w:iCs/>
          <w:sz w:val="28"/>
          <w:szCs w:val="28"/>
        </w:rPr>
        <w:t xml:space="preserve">Уставом муниципального образования </w:t>
      </w:r>
      <w:r w:rsidR="00950E24">
        <w:rPr>
          <w:iCs/>
          <w:sz w:val="28"/>
          <w:szCs w:val="28"/>
        </w:rPr>
        <w:t>Гвардейское сельское поселение Симферопольского района Республики Крым, Гвардейский</w:t>
      </w:r>
      <w:r>
        <w:rPr>
          <w:sz w:val="28"/>
          <w:szCs w:val="28"/>
        </w:rPr>
        <w:t xml:space="preserve"> сельский совет </w:t>
      </w:r>
      <w:r w:rsidR="00950E24">
        <w:rPr>
          <w:sz w:val="28"/>
          <w:szCs w:val="28"/>
        </w:rPr>
        <w:t xml:space="preserve"> Симферопольского района </w:t>
      </w:r>
    </w:p>
    <w:p w:rsidR="00950E24" w:rsidRDefault="00950E24" w:rsidP="00950E24">
      <w:pPr>
        <w:ind w:firstLine="567"/>
        <w:jc w:val="both"/>
        <w:rPr>
          <w:sz w:val="28"/>
          <w:szCs w:val="28"/>
        </w:rPr>
      </w:pPr>
    </w:p>
    <w:p w:rsidR="0049675A" w:rsidRPr="00950E24" w:rsidRDefault="00950E24" w:rsidP="00950E24">
      <w:pPr>
        <w:ind w:firstLine="567"/>
        <w:jc w:val="both"/>
        <w:rPr>
          <w:b/>
          <w:iCs/>
          <w:sz w:val="28"/>
          <w:szCs w:val="28"/>
        </w:rPr>
      </w:pPr>
      <w:r w:rsidRPr="00950E24">
        <w:rPr>
          <w:b/>
          <w:sz w:val="28"/>
          <w:szCs w:val="28"/>
        </w:rPr>
        <w:t>РЕШИЛ</w:t>
      </w:r>
      <w:r w:rsidR="0049675A" w:rsidRPr="00950E24">
        <w:rPr>
          <w:b/>
          <w:sz w:val="28"/>
          <w:szCs w:val="28"/>
        </w:rPr>
        <w:t>:</w:t>
      </w:r>
    </w:p>
    <w:p w:rsidR="0049675A" w:rsidRPr="003F3E06" w:rsidRDefault="0049675A" w:rsidP="0049675A">
      <w:pPr>
        <w:ind w:firstLine="567"/>
        <w:jc w:val="both"/>
        <w:rPr>
          <w:iCs/>
          <w:sz w:val="28"/>
          <w:szCs w:val="28"/>
        </w:rPr>
      </w:pPr>
    </w:p>
    <w:p w:rsidR="0049675A" w:rsidRPr="003F3E06" w:rsidRDefault="0049675A" w:rsidP="0049675A">
      <w:pPr>
        <w:adjustRightInd w:val="0"/>
        <w:ind w:firstLine="567"/>
        <w:jc w:val="both"/>
        <w:rPr>
          <w:iCs/>
          <w:sz w:val="28"/>
          <w:szCs w:val="28"/>
        </w:rPr>
      </w:pPr>
      <w:r w:rsidRPr="003F3E06">
        <w:rPr>
          <w:iCs/>
          <w:sz w:val="28"/>
          <w:szCs w:val="28"/>
        </w:rPr>
        <w:t xml:space="preserve">1. Установить и ввести в действие с 1 января 2020 года на территории муниципального образования </w:t>
      </w:r>
      <w:r w:rsidR="005953DF">
        <w:rPr>
          <w:iCs/>
          <w:sz w:val="28"/>
          <w:szCs w:val="28"/>
        </w:rPr>
        <w:t>Гвардейское сельское поселение Симферопольского района Республики Крым</w:t>
      </w:r>
      <w:r w:rsidRPr="003F3E06">
        <w:rPr>
          <w:iCs/>
          <w:sz w:val="28"/>
          <w:szCs w:val="28"/>
        </w:rPr>
        <w:t xml:space="preserve"> налог на имущество физических лиц (далее - налог).</w:t>
      </w:r>
    </w:p>
    <w:p w:rsidR="0049675A" w:rsidRPr="00706E27" w:rsidRDefault="0049675A" w:rsidP="00706E27">
      <w:pPr>
        <w:pStyle w:val="a5"/>
        <w:ind w:firstLine="567"/>
        <w:jc w:val="both"/>
        <w:rPr>
          <w:sz w:val="28"/>
          <w:szCs w:val="28"/>
        </w:rPr>
      </w:pPr>
      <w:r w:rsidRPr="00706E27">
        <w:rPr>
          <w:sz w:val="28"/>
          <w:szCs w:val="28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49675A" w:rsidRPr="00706E27" w:rsidRDefault="0049675A" w:rsidP="00706E27">
      <w:pPr>
        <w:pStyle w:val="a5"/>
        <w:ind w:firstLine="567"/>
        <w:jc w:val="both"/>
        <w:rPr>
          <w:sz w:val="28"/>
          <w:szCs w:val="28"/>
        </w:rPr>
      </w:pPr>
      <w:r w:rsidRPr="00706E27">
        <w:rPr>
          <w:sz w:val="28"/>
          <w:szCs w:val="28"/>
        </w:rPr>
        <w:t>3. Определить следующие налоговые ставки по налогу:</w:t>
      </w:r>
    </w:p>
    <w:p w:rsidR="0049675A" w:rsidRPr="00E43D6A" w:rsidRDefault="0049675A" w:rsidP="00496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900"/>
        <w:gridCol w:w="2031"/>
      </w:tblGrid>
      <w:tr w:rsidR="0049675A" w:rsidRPr="00792986" w:rsidTr="00A13D41">
        <w:trPr>
          <w:trHeight w:val="28"/>
        </w:trPr>
        <w:tc>
          <w:tcPr>
            <w:tcW w:w="567" w:type="dxa"/>
          </w:tcPr>
          <w:p w:rsidR="0049675A" w:rsidRDefault="0049675A" w:rsidP="00A13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75A" w:rsidRPr="00792986" w:rsidRDefault="0049675A" w:rsidP="00A13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</w:t>
            </w:r>
            <w:r w:rsidRPr="00792986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2986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</w:t>
            </w:r>
          </w:p>
        </w:tc>
        <w:tc>
          <w:tcPr>
            <w:tcW w:w="20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75A" w:rsidRPr="00792986" w:rsidRDefault="0049675A" w:rsidP="00A13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986">
              <w:rPr>
                <w:rFonts w:ascii="Times New Roman" w:hAnsi="Times New Roman" w:cs="Times New Roman"/>
                <w:sz w:val="24"/>
                <w:szCs w:val="24"/>
              </w:rPr>
              <w:t>Налоговая 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986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49675A" w:rsidRPr="00792986" w:rsidTr="00A13D41">
        <w:trPr>
          <w:trHeight w:val="557"/>
        </w:trPr>
        <w:tc>
          <w:tcPr>
            <w:tcW w:w="567" w:type="dxa"/>
          </w:tcPr>
          <w:p w:rsidR="0049675A" w:rsidRPr="00C135F4" w:rsidRDefault="0049675A" w:rsidP="00A13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75A" w:rsidRPr="00792986" w:rsidRDefault="0049675A" w:rsidP="00A13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5F4">
              <w:rPr>
                <w:rFonts w:ascii="Times New Roman" w:hAnsi="Times New Roman" w:cs="Times New Roman"/>
                <w:sz w:val="24"/>
                <w:szCs w:val="24"/>
              </w:rPr>
              <w:t>жилы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5F4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F4">
              <w:rPr>
                <w:rFonts w:ascii="Times New Roman" w:hAnsi="Times New Roman" w:cs="Times New Roman"/>
                <w:sz w:val="24"/>
                <w:szCs w:val="24"/>
              </w:rPr>
              <w:t>,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F4">
              <w:rPr>
                <w:rFonts w:ascii="Times New Roman" w:hAnsi="Times New Roman" w:cs="Times New Roman"/>
                <w:sz w:val="24"/>
                <w:szCs w:val="24"/>
              </w:rPr>
              <w:t xml:space="preserve"> жилых домов, квартир, частей квартир, комнат</w:t>
            </w:r>
            <w:r w:rsidRPr="007929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675A" w:rsidRPr="00CB6BCF" w:rsidRDefault="0049675A" w:rsidP="00A13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CF">
              <w:rPr>
                <w:rFonts w:ascii="Times New Roman" w:hAnsi="Times New Roman" w:cs="Times New Roman"/>
                <w:sz w:val="24"/>
                <w:szCs w:val="24"/>
              </w:rPr>
              <w:t xml:space="preserve">Не выше 0,1 </w:t>
            </w:r>
          </w:p>
          <w:p w:rsidR="0049675A" w:rsidRPr="00CB6BCF" w:rsidRDefault="0049675A" w:rsidP="00A13D4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9675A" w:rsidRPr="00792986" w:rsidTr="00A13D41">
        <w:trPr>
          <w:trHeight w:val="952"/>
        </w:trPr>
        <w:tc>
          <w:tcPr>
            <w:tcW w:w="567" w:type="dxa"/>
          </w:tcPr>
          <w:p w:rsidR="0049675A" w:rsidRPr="00792986" w:rsidRDefault="0049675A" w:rsidP="00A13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75A" w:rsidRPr="00792986" w:rsidRDefault="0049675A" w:rsidP="00A13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986">
              <w:rPr>
                <w:rFonts w:ascii="Times New Roman" w:hAnsi="Times New Roman" w:cs="Times New Roman"/>
                <w:sz w:val="24"/>
                <w:szCs w:val="24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20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75A" w:rsidRPr="00CB6BCF" w:rsidRDefault="0049675A" w:rsidP="00A13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75A" w:rsidRPr="00792986" w:rsidTr="00A13D41">
        <w:tc>
          <w:tcPr>
            <w:tcW w:w="567" w:type="dxa"/>
          </w:tcPr>
          <w:p w:rsidR="0049675A" w:rsidRPr="00792986" w:rsidRDefault="0049675A" w:rsidP="00A13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75A" w:rsidRPr="00792986" w:rsidRDefault="0049675A" w:rsidP="00A13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986">
              <w:rPr>
                <w:rFonts w:ascii="Times New Roman" w:hAnsi="Times New Roman" w:cs="Times New Roman"/>
                <w:sz w:val="24"/>
                <w:szCs w:val="24"/>
              </w:rPr>
              <w:t>единые недвижимые комплексы, в состав которых входит хотя бы одно жилое помещение (жилой дом);</w:t>
            </w:r>
          </w:p>
        </w:tc>
        <w:tc>
          <w:tcPr>
            <w:tcW w:w="20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75A" w:rsidRPr="00CB6BCF" w:rsidRDefault="0049675A" w:rsidP="00A13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75A" w:rsidRPr="00792986" w:rsidTr="00A13D41">
        <w:tc>
          <w:tcPr>
            <w:tcW w:w="567" w:type="dxa"/>
          </w:tcPr>
          <w:p w:rsidR="0049675A" w:rsidRPr="00792986" w:rsidRDefault="0049675A" w:rsidP="00A13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75A" w:rsidRPr="00792986" w:rsidRDefault="0049675A" w:rsidP="00A13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986">
              <w:rPr>
                <w:rFonts w:ascii="Times New Roman" w:hAnsi="Times New Roman" w:cs="Times New Roman"/>
                <w:sz w:val="24"/>
                <w:szCs w:val="24"/>
              </w:rPr>
              <w:t xml:space="preserve">гаражи и </w:t>
            </w:r>
            <w:proofErr w:type="spellStart"/>
            <w:r w:rsidRPr="0079298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792986">
              <w:rPr>
                <w:rFonts w:ascii="Times New Roman" w:hAnsi="Times New Roman" w:cs="Times New Roman"/>
                <w:sz w:val="24"/>
                <w:szCs w:val="24"/>
              </w:rPr>
              <w:t>-места;</w:t>
            </w:r>
          </w:p>
        </w:tc>
        <w:tc>
          <w:tcPr>
            <w:tcW w:w="20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75A" w:rsidRPr="00CB6BCF" w:rsidRDefault="0049675A" w:rsidP="00A13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75A" w:rsidRPr="00792986" w:rsidTr="00A13D41">
        <w:trPr>
          <w:trHeight w:val="758"/>
        </w:trPr>
        <w:tc>
          <w:tcPr>
            <w:tcW w:w="567" w:type="dxa"/>
          </w:tcPr>
          <w:p w:rsidR="0049675A" w:rsidRPr="00C135F4" w:rsidRDefault="0049675A" w:rsidP="00A13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75A" w:rsidRPr="00792986" w:rsidRDefault="0049675A" w:rsidP="00A13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5F4">
              <w:rPr>
                <w:rFonts w:ascii="Times New Roman" w:hAnsi="Times New Roman" w:cs="Times New Roman"/>
                <w:sz w:val="24"/>
                <w:szCs w:val="24"/>
              </w:rPr>
              <w:t>хозяйственны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5F4">
              <w:rPr>
                <w:rFonts w:ascii="Times New Roman" w:hAnsi="Times New Roman" w:cs="Times New Roman"/>
                <w:sz w:val="24"/>
                <w:szCs w:val="24"/>
              </w:rPr>
              <w:t xml:space="preserve"> строени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35F4">
              <w:rPr>
                <w:rFonts w:ascii="Times New Roman" w:hAnsi="Times New Roman" w:cs="Times New Roman"/>
                <w:sz w:val="24"/>
                <w:szCs w:val="24"/>
              </w:rPr>
              <w:t xml:space="preserve"> или сооружени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35F4">
              <w:rPr>
                <w:rFonts w:ascii="Times New Roman" w:hAnsi="Times New Roman" w:cs="Times New Roman"/>
                <w:sz w:val="24"/>
                <w:szCs w:val="24"/>
              </w:rPr>
              <w:t>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0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75A" w:rsidRPr="00CB6BCF" w:rsidRDefault="0049675A" w:rsidP="00A13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75A" w:rsidRPr="00792986" w:rsidTr="00A13D41">
        <w:trPr>
          <w:trHeight w:val="1160"/>
        </w:trPr>
        <w:tc>
          <w:tcPr>
            <w:tcW w:w="567" w:type="dxa"/>
          </w:tcPr>
          <w:p w:rsidR="0049675A" w:rsidRPr="00792986" w:rsidRDefault="0049675A" w:rsidP="00A13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75A" w:rsidRPr="00792986" w:rsidRDefault="0049675A" w:rsidP="00A13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986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налогообложения, </w:t>
            </w:r>
            <w:r w:rsidRPr="00A90A7B">
              <w:rPr>
                <w:rFonts w:ascii="Times New Roman" w:hAnsi="Times New Roman" w:cs="Times New Roman"/>
                <w:sz w:val="24"/>
                <w:szCs w:val="24"/>
              </w:rPr>
              <w:t>включенны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0A7B"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</w:t>
            </w:r>
            <w:r w:rsidRPr="007929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675A" w:rsidRPr="00CB6BCF" w:rsidRDefault="0049675A" w:rsidP="00A13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CF">
              <w:rPr>
                <w:rFonts w:ascii="Times New Roman" w:hAnsi="Times New Roman" w:cs="Times New Roman"/>
                <w:sz w:val="24"/>
                <w:szCs w:val="24"/>
              </w:rPr>
              <w:t xml:space="preserve">Не выше 2,0 </w:t>
            </w:r>
          </w:p>
        </w:tc>
      </w:tr>
      <w:tr w:rsidR="0049675A" w:rsidRPr="00792986" w:rsidTr="00A13D41">
        <w:trPr>
          <w:trHeight w:val="760"/>
        </w:trPr>
        <w:tc>
          <w:tcPr>
            <w:tcW w:w="567" w:type="dxa"/>
          </w:tcPr>
          <w:p w:rsidR="0049675A" w:rsidRPr="00792986" w:rsidRDefault="0049675A" w:rsidP="00A13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75A" w:rsidRPr="00792986" w:rsidRDefault="0049675A" w:rsidP="00A13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986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налогообложения, кадастровая стоимость каждого из которых превышает 300 млн. руб. </w:t>
            </w:r>
          </w:p>
        </w:tc>
        <w:tc>
          <w:tcPr>
            <w:tcW w:w="20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75A" w:rsidRPr="00CB6BCF" w:rsidRDefault="0049675A" w:rsidP="00A13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75A" w:rsidRPr="00792986" w:rsidTr="00A13D41">
        <w:trPr>
          <w:trHeight w:val="501"/>
        </w:trPr>
        <w:tc>
          <w:tcPr>
            <w:tcW w:w="567" w:type="dxa"/>
          </w:tcPr>
          <w:p w:rsidR="0049675A" w:rsidRPr="00792986" w:rsidRDefault="0049675A" w:rsidP="00A13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75A" w:rsidRPr="00792986" w:rsidRDefault="0049675A" w:rsidP="00A13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986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20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675A" w:rsidRPr="00CB6BCF" w:rsidRDefault="0049675A" w:rsidP="00A13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CF">
              <w:rPr>
                <w:rFonts w:ascii="Times New Roman" w:hAnsi="Times New Roman" w:cs="Times New Roman"/>
                <w:sz w:val="24"/>
                <w:szCs w:val="24"/>
              </w:rPr>
              <w:t xml:space="preserve">Не выше 0,5 </w:t>
            </w:r>
            <w:bookmarkStart w:id="0" w:name="_GoBack"/>
            <w:bookmarkEnd w:id="0"/>
          </w:p>
        </w:tc>
      </w:tr>
    </w:tbl>
    <w:p w:rsidR="0049675A" w:rsidRDefault="0049675A" w:rsidP="00496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675A" w:rsidRDefault="0049675A" w:rsidP="0049675A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B15D5">
        <w:rPr>
          <w:sz w:val="28"/>
          <w:szCs w:val="28"/>
        </w:rPr>
        <w:t xml:space="preserve">Налоговые льготы </w:t>
      </w:r>
      <w:r>
        <w:rPr>
          <w:sz w:val="28"/>
          <w:szCs w:val="28"/>
        </w:rPr>
        <w:t xml:space="preserve">и налоговые вычеты </w:t>
      </w:r>
      <w:r w:rsidRPr="007B15D5">
        <w:rPr>
          <w:sz w:val="28"/>
          <w:szCs w:val="28"/>
        </w:rPr>
        <w:t>устанавливаются в соответствии с главой 32 «Налог на имущество физических лиц» Налогового кодекса Российской Федера</w:t>
      </w:r>
      <w:r>
        <w:rPr>
          <w:sz w:val="28"/>
          <w:szCs w:val="28"/>
        </w:rPr>
        <w:t>ции</w:t>
      </w:r>
      <w:r w:rsidRPr="007B15D5">
        <w:rPr>
          <w:sz w:val="28"/>
          <w:szCs w:val="28"/>
        </w:rPr>
        <w:t>.</w:t>
      </w:r>
    </w:p>
    <w:p w:rsidR="0049675A" w:rsidRPr="007B15D5" w:rsidRDefault="0049675A" w:rsidP="00496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B15D5">
        <w:rPr>
          <w:rFonts w:ascii="Times New Roman" w:hAnsi="Times New Roman" w:cs="Times New Roman"/>
          <w:sz w:val="28"/>
          <w:szCs w:val="28"/>
        </w:rPr>
        <w:t xml:space="preserve"> Дополнительно от уплаты налога на имущество физических лиц освобождаются:</w:t>
      </w:r>
    </w:p>
    <w:p w:rsidR="0049675A" w:rsidRPr="006105E8" w:rsidRDefault="0049675A" w:rsidP="00496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5D5">
        <w:rPr>
          <w:rFonts w:ascii="Times New Roman" w:hAnsi="Times New Roman" w:cs="Times New Roman"/>
          <w:sz w:val="28"/>
          <w:szCs w:val="28"/>
        </w:rPr>
        <w:t>5.1.</w:t>
      </w:r>
      <w:r w:rsidR="0014641B">
        <w:rPr>
          <w:rFonts w:ascii="Times New Roman" w:hAnsi="Times New Roman" w:cs="Times New Roman"/>
          <w:sz w:val="28"/>
          <w:szCs w:val="28"/>
        </w:rPr>
        <w:t xml:space="preserve"> </w:t>
      </w:r>
      <w:r w:rsidR="006105E8" w:rsidRPr="006105E8">
        <w:rPr>
          <w:rFonts w:ascii="Times New Roman" w:hAnsi="Times New Roman" w:cs="Times New Roman"/>
          <w:sz w:val="28"/>
          <w:szCs w:val="28"/>
        </w:rPr>
        <w:t xml:space="preserve">Физические лица, имеющие право на получение социальной поддержки в соответствии с Законом Республики Крым </w:t>
      </w:r>
      <w:r w:rsidR="002C4327">
        <w:rPr>
          <w:rFonts w:ascii="Times New Roman" w:hAnsi="Times New Roman" w:cs="Times New Roman"/>
          <w:sz w:val="28"/>
          <w:szCs w:val="28"/>
        </w:rPr>
        <w:t xml:space="preserve">от 17.12.2014 </w:t>
      </w:r>
      <w:r w:rsidR="006105E8" w:rsidRPr="006105E8">
        <w:rPr>
          <w:rFonts w:ascii="Times New Roman" w:hAnsi="Times New Roman" w:cs="Times New Roman"/>
          <w:sz w:val="28"/>
          <w:szCs w:val="28"/>
        </w:rPr>
        <w:t>N 39-ЗРК/2014 "О социальной поддержке многодетных семей в Республике Крым"</w:t>
      </w:r>
      <w:r w:rsidR="006105E8">
        <w:rPr>
          <w:rFonts w:ascii="Times New Roman" w:hAnsi="Times New Roman" w:cs="Times New Roman"/>
          <w:sz w:val="28"/>
          <w:szCs w:val="28"/>
        </w:rPr>
        <w:t>;</w:t>
      </w:r>
    </w:p>
    <w:p w:rsidR="0049675A" w:rsidRDefault="0049675A" w:rsidP="004967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B15D5">
        <w:rPr>
          <w:rFonts w:ascii="Times New Roman" w:hAnsi="Times New Roman" w:cs="Times New Roman"/>
          <w:sz w:val="28"/>
          <w:szCs w:val="28"/>
        </w:rPr>
        <w:t xml:space="preserve"> Основания и порядок применения налоговых льгот осуществляется налогоплательщиками в соответствии </w:t>
      </w:r>
      <w:r>
        <w:rPr>
          <w:rFonts w:ascii="Times New Roman" w:hAnsi="Times New Roman" w:cs="Times New Roman"/>
          <w:sz w:val="28"/>
          <w:szCs w:val="28"/>
        </w:rPr>
        <w:t>с положениями</w:t>
      </w:r>
      <w:r w:rsidRPr="007B15D5">
        <w:rPr>
          <w:rFonts w:ascii="Times New Roman" w:hAnsi="Times New Roman" w:cs="Times New Roman"/>
          <w:sz w:val="28"/>
          <w:szCs w:val="28"/>
        </w:rPr>
        <w:t xml:space="preserve"> главы 32 «Налог на имущество физических лиц» Налогового Кодекса Российской Федерации.</w:t>
      </w:r>
    </w:p>
    <w:p w:rsidR="0049675A" w:rsidRDefault="0049675A" w:rsidP="0049675A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B5845">
        <w:rPr>
          <w:sz w:val="28"/>
          <w:szCs w:val="28"/>
        </w:rPr>
        <w:t xml:space="preserve">Иные положения, относящиеся к налогу, определяются </w:t>
      </w:r>
      <w:hyperlink r:id="rId9" w:history="1">
        <w:r w:rsidRPr="00EB5845">
          <w:rPr>
            <w:sz w:val="28"/>
            <w:szCs w:val="28"/>
          </w:rPr>
          <w:t>главой 3</w:t>
        </w:r>
        <w:r>
          <w:rPr>
            <w:sz w:val="28"/>
            <w:szCs w:val="28"/>
          </w:rPr>
          <w:t>2</w:t>
        </w:r>
      </w:hyperlink>
      <w:r w:rsidRPr="00EB5845">
        <w:rPr>
          <w:sz w:val="28"/>
          <w:szCs w:val="28"/>
        </w:rPr>
        <w:t xml:space="preserve"> «Нало</w:t>
      </w:r>
      <w:r>
        <w:rPr>
          <w:sz w:val="28"/>
          <w:szCs w:val="28"/>
        </w:rPr>
        <w:t xml:space="preserve">г на имущество физических лиц» </w:t>
      </w:r>
      <w:r w:rsidRPr="00EB5845">
        <w:rPr>
          <w:sz w:val="28"/>
          <w:szCs w:val="28"/>
        </w:rPr>
        <w:t>Налогового кодекса Российской Федерации.</w:t>
      </w:r>
    </w:p>
    <w:p w:rsidR="0049675A" w:rsidRDefault="0049675A" w:rsidP="0049675A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Решение вступает в силу с 1 января 2020 года.</w:t>
      </w:r>
    </w:p>
    <w:p w:rsidR="00AA2E32" w:rsidRPr="00AA2E32" w:rsidRDefault="0049675A" w:rsidP="00AA2E32">
      <w:pPr>
        <w:ind w:firstLine="567"/>
        <w:jc w:val="both"/>
        <w:rPr>
          <w:sz w:val="28"/>
          <w:szCs w:val="28"/>
        </w:rPr>
      </w:pPr>
      <w:r w:rsidRPr="00AA2E32">
        <w:rPr>
          <w:sz w:val="28"/>
          <w:szCs w:val="28"/>
        </w:rPr>
        <w:t xml:space="preserve">9. </w:t>
      </w:r>
      <w:r w:rsidR="00AA2E32" w:rsidRPr="00AA2E32">
        <w:rPr>
          <w:sz w:val="28"/>
          <w:szCs w:val="28"/>
        </w:rPr>
        <w:t xml:space="preserve">Настоящее Решение опубликовать на официальном сайте поселения: </w:t>
      </w:r>
      <w:hyperlink r:id="rId10" w:history="1">
        <w:r w:rsidR="00AA2E32" w:rsidRPr="00AA2E32">
          <w:rPr>
            <w:rStyle w:val="a6"/>
            <w:sz w:val="28"/>
            <w:szCs w:val="28"/>
          </w:rPr>
          <w:t>http://гвардсовет.рф</w:t>
        </w:r>
      </w:hyperlink>
      <w:r w:rsidR="00AA2E32" w:rsidRPr="00AA2E32">
        <w:rPr>
          <w:sz w:val="28"/>
          <w:szCs w:val="28"/>
        </w:rPr>
        <w:t xml:space="preserve"> и разместить на информационном стенде Администрации Гвардейского сельского поселения Симферопольского района.</w:t>
      </w:r>
    </w:p>
    <w:p w:rsidR="0049675A" w:rsidRDefault="0049675A" w:rsidP="00A57D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67C" w:rsidRPr="0010567C" w:rsidRDefault="0010567C" w:rsidP="0010567C">
      <w:pPr>
        <w:autoSpaceDE/>
        <w:autoSpaceDN/>
        <w:ind w:left="-5" w:hanging="10"/>
        <w:jc w:val="both"/>
        <w:rPr>
          <w:b/>
          <w:color w:val="000000"/>
          <w:sz w:val="28"/>
          <w:szCs w:val="28"/>
        </w:rPr>
      </w:pPr>
      <w:r w:rsidRPr="0010567C">
        <w:rPr>
          <w:b/>
          <w:color w:val="000000"/>
          <w:sz w:val="28"/>
          <w:szCs w:val="28"/>
        </w:rPr>
        <w:t>Председатель Гвардейского</w:t>
      </w:r>
    </w:p>
    <w:p w:rsidR="0010567C" w:rsidRPr="0010567C" w:rsidRDefault="0010567C" w:rsidP="0010567C">
      <w:pPr>
        <w:autoSpaceDE/>
        <w:autoSpaceDN/>
        <w:ind w:left="-5" w:hanging="10"/>
        <w:jc w:val="both"/>
        <w:rPr>
          <w:b/>
          <w:color w:val="000000"/>
          <w:sz w:val="28"/>
          <w:szCs w:val="28"/>
        </w:rPr>
      </w:pPr>
      <w:r w:rsidRPr="0010567C">
        <w:rPr>
          <w:b/>
          <w:color w:val="000000"/>
          <w:sz w:val="28"/>
          <w:szCs w:val="28"/>
        </w:rPr>
        <w:t xml:space="preserve">сельского совета - глава администрации                                                  </w:t>
      </w:r>
    </w:p>
    <w:p w:rsidR="0010567C" w:rsidRPr="0010567C" w:rsidRDefault="0010567C" w:rsidP="0010567C">
      <w:pPr>
        <w:autoSpaceDE/>
        <w:autoSpaceDN/>
        <w:ind w:left="-5" w:hanging="10"/>
        <w:jc w:val="both"/>
        <w:rPr>
          <w:b/>
          <w:color w:val="000000"/>
          <w:sz w:val="28"/>
          <w:szCs w:val="28"/>
        </w:rPr>
      </w:pPr>
      <w:r w:rsidRPr="0010567C">
        <w:rPr>
          <w:b/>
          <w:color w:val="000000"/>
          <w:sz w:val="28"/>
          <w:szCs w:val="28"/>
        </w:rPr>
        <w:t>Гвардейского сельского поселения                                                    И.В. Чичкин</w:t>
      </w:r>
    </w:p>
    <w:p w:rsidR="00E30A9F" w:rsidRDefault="00E30A9F"/>
    <w:sectPr w:rsidR="00E30A9F" w:rsidSect="00A57D34">
      <w:head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BCC" w:rsidRDefault="006A0BCC">
      <w:r>
        <w:separator/>
      </w:r>
    </w:p>
  </w:endnote>
  <w:endnote w:type="continuationSeparator" w:id="0">
    <w:p w:rsidR="006A0BCC" w:rsidRDefault="006A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BCC" w:rsidRDefault="006A0BCC">
      <w:r>
        <w:separator/>
      </w:r>
    </w:p>
  </w:footnote>
  <w:footnote w:type="continuationSeparator" w:id="0">
    <w:p w:rsidR="006A0BCC" w:rsidRDefault="006A0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F29" w:rsidRDefault="00506B9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DE0F29" w:rsidRDefault="006A0B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A1242"/>
    <w:multiLevelType w:val="hybridMultilevel"/>
    <w:tmpl w:val="8C18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5A"/>
    <w:rsid w:val="0010567C"/>
    <w:rsid w:val="00125880"/>
    <w:rsid w:val="0014641B"/>
    <w:rsid w:val="002C4327"/>
    <w:rsid w:val="0049675A"/>
    <w:rsid w:val="00506B91"/>
    <w:rsid w:val="00567FAC"/>
    <w:rsid w:val="005953DF"/>
    <w:rsid w:val="006105E8"/>
    <w:rsid w:val="006771E5"/>
    <w:rsid w:val="006A0BCC"/>
    <w:rsid w:val="00706E27"/>
    <w:rsid w:val="007C3EEE"/>
    <w:rsid w:val="007E70C3"/>
    <w:rsid w:val="00950E24"/>
    <w:rsid w:val="00A57D34"/>
    <w:rsid w:val="00AA2E32"/>
    <w:rsid w:val="00CB6BCF"/>
    <w:rsid w:val="00D94865"/>
    <w:rsid w:val="00E10AC9"/>
    <w:rsid w:val="00E30A9F"/>
    <w:rsid w:val="00EA4750"/>
    <w:rsid w:val="00F6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02A2"/>
  <w15:chartTrackingRefBased/>
  <w15:docId w15:val="{A849FBE9-9067-4A62-8A5F-1F6376F6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7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67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96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75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49675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4967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6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96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06E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AA2E3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A2E32"/>
    <w:pPr>
      <w:autoSpaceDE/>
      <w:autoSpaceDN/>
      <w:spacing w:after="15" w:line="264" w:lineRule="auto"/>
      <w:ind w:left="720" w:right="4" w:hanging="10"/>
      <w:contextualSpacing/>
      <w:jc w:val="both"/>
    </w:pPr>
    <w:rPr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&#1075;&#1074;&#1072;&#1088;&#1076;&#1089;&#1086;&#1074;&#1077;&#1090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B28689B5B47528AD13FB5C4D09AEFF7856334FC7F911C7DC7A1B052D5BFDD3D36A506C3FA80B79qEh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2019-11-11T04:56:00Z</dcterms:created>
  <dcterms:modified xsi:type="dcterms:W3CDTF">2019-11-19T10:16:00Z</dcterms:modified>
</cp:coreProperties>
</file>