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E5" w:rsidRDefault="00A03DE5" w:rsidP="00A03DE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ПРЕДЪЯВЛЕНИЯ</w:t>
      </w:r>
    </w:p>
    <w:p w:rsidR="008F5831" w:rsidRDefault="00A03DE5" w:rsidP="00A03DE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 В ГРАЖДАНСКОМ ПРОЦЕССЕ.</w:t>
      </w:r>
    </w:p>
    <w:p w:rsidR="00A03DE5" w:rsidRDefault="00A03DE5" w:rsidP="00A03DE5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03DE5" w:rsidRDefault="00A03DE5" w:rsidP="00A74B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5831" w:rsidRPr="008F5831" w:rsidRDefault="008F5831" w:rsidP="00A74B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44 Уголовно-процессуального кодекса РФ гражданский иск в уголовном процессе</w:t>
      </w:r>
      <w:r w:rsidRPr="008F5831">
        <w:rPr>
          <w:rFonts w:ascii="Times New Roman" w:hAnsi="Times New Roman" w:cs="Times New Roman"/>
          <w:sz w:val="28"/>
          <w:szCs w:val="28"/>
        </w:rPr>
        <w:t xml:space="preserve"> может быть предъявлен после его возбуждения и до окончания </w:t>
      </w:r>
      <w:r>
        <w:rPr>
          <w:rFonts w:ascii="Times New Roman" w:hAnsi="Times New Roman" w:cs="Times New Roman"/>
          <w:sz w:val="28"/>
          <w:szCs w:val="28"/>
        </w:rPr>
        <w:t>судебного следствия при рассмот</w:t>
      </w:r>
      <w:r w:rsidRPr="008F5831">
        <w:rPr>
          <w:rFonts w:ascii="Times New Roman" w:hAnsi="Times New Roman" w:cs="Times New Roman"/>
          <w:sz w:val="28"/>
          <w:szCs w:val="28"/>
        </w:rPr>
        <w:t>рении и разрешении уголовного дела в суде п</w:t>
      </w:r>
      <w:r>
        <w:rPr>
          <w:rFonts w:ascii="Times New Roman" w:hAnsi="Times New Roman" w:cs="Times New Roman"/>
          <w:sz w:val="28"/>
          <w:szCs w:val="28"/>
        </w:rPr>
        <w:t xml:space="preserve">ервой инстанции. </w:t>
      </w:r>
      <w:r w:rsidRPr="008F5831">
        <w:rPr>
          <w:rFonts w:ascii="Times New Roman" w:hAnsi="Times New Roman" w:cs="Times New Roman"/>
          <w:sz w:val="28"/>
          <w:szCs w:val="28"/>
        </w:rPr>
        <w:t>При предъявлении гражданс</w:t>
      </w:r>
      <w:r>
        <w:rPr>
          <w:rFonts w:ascii="Times New Roman" w:hAnsi="Times New Roman" w:cs="Times New Roman"/>
          <w:sz w:val="28"/>
          <w:szCs w:val="28"/>
        </w:rPr>
        <w:t>кого иска в уголовном судопр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оиз</w:t>
      </w:r>
      <w:r w:rsidRPr="008F5831">
        <w:rPr>
          <w:rFonts w:ascii="Times New Roman" w:hAnsi="Times New Roman" w:cs="Times New Roman"/>
          <w:sz w:val="28"/>
          <w:szCs w:val="28"/>
        </w:rPr>
        <w:t>водстве гражданский истец освобождается от уплаты государствен­ной пошлины.</w:t>
      </w:r>
    </w:p>
    <w:p w:rsidR="008F5831" w:rsidRPr="008F5831" w:rsidRDefault="008F5831" w:rsidP="00A74B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831">
        <w:rPr>
          <w:rFonts w:ascii="Times New Roman" w:hAnsi="Times New Roman" w:cs="Times New Roman"/>
          <w:sz w:val="28"/>
          <w:szCs w:val="28"/>
        </w:rPr>
        <w:t>Гражданский иск в уголовном процессе предъявляется:</w:t>
      </w:r>
    </w:p>
    <w:p w:rsidR="008F5831" w:rsidRPr="008F5831" w:rsidRDefault="008F5831" w:rsidP="00A74B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831">
        <w:rPr>
          <w:rFonts w:ascii="Times New Roman" w:hAnsi="Times New Roman" w:cs="Times New Roman"/>
          <w:sz w:val="28"/>
          <w:szCs w:val="28"/>
        </w:rPr>
        <w:t>физическими и юридическими лицами, понесшими материальный ущерб от престу­пления или общественно опасного деяния (может быть предъявлен и для имущественной компенсации морального вреда);</w:t>
      </w:r>
    </w:p>
    <w:p w:rsidR="008F5831" w:rsidRPr="008F5831" w:rsidRDefault="008F5831" w:rsidP="00A74B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831">
        <w:rPr>
          <w:rFonts w:ascii="Times New Roman" w:hAnsi="Times New Roman" w:cs="Times New Roman"/>
          <w:sz w:val="28"/>
          <w:szCs w:val="28"/>
        </w:rPr>
        <w:t>другими лицами, дейст­вующими в интересах лиц, пострадавших от преступления или об­щественно опасного деяния, в частности, гражданский иск может быть предъявлен законны­ми представителями или</w:t>
      </w:r>
      <w:r>
        <w:rPr>
          <w:rFonts w:ascii="Times New Roman" w:hAnsi="Times New Roman" w:cs="Times New Roman"/>
          <w:sz w:val="28"/>
          <w:szCs w:val="28"/>
        </w:rPr>
        <w:t xml:space="preserve"> прокурором в защиту интересов:</w:t>
      </w:r>
    </w:p>
    <w:p w:rsidR="008F5831" w:rsidRPr="008F5831" w:rsidRDefault="008F5831" w:rsidP="00A74B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5831">
        <w:rPr>
          <w:rFonts w:ascii="Times New Roman" w:hAnsi="Times New Roman" w:cs="Times New Roman"/>
          <w:sz w:val="28"/>
          <w:szCs w:val="28"/>
        </w:rPr>
        <w:t>несовершеннолетних,</w:t>
      </w:r>
    </w:p>
    <w:p w:rsidR="008F5831" w:rsidRPr="008F5831" w:rsidRDefault="008F5831" w:rsidP="00A74B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5831">
        <w:rPr>
          <w:rFonts w:ascii="Times New Roman" w:hAnsi="Times New Roman" w:cs="Times New Roman"/>
          <w:sz w:val="28"/>
          <w:szCs w:val="28"/>
        </w:rPr>
        <w:t>лиц, признанных недееспособными либо ограниченно дееспособными в порядке, установленном гражданским процессуальным законодательством,</w:t>
      </w:r>
    </w:p>
    <w:p w:rsidR="008F5831" w:rsidRPr="008F5831" w:rsidRDefault="008F5831" w:rsidP="00A74B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5831">
        <w:rPr>
          <w:rFonts w:ascii="Times New Roman" w:hAnsi="Times New Roman" w:cs="Times New Roman"/>
          <w:sz w:val="28"/>
          <w:szCs w:val="28"/>
        </w:rPr>
        <w:t>лиц, которые по иным причинам не могут сами защищать свои права и законные интересы.</w:t>
      </w:r>
    </w:p>
    <w:p w:rsidR="008F5831" w:rsidRDefault="008F5831" w:rsidP="00A74B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831">
        <w:rPr>
          <w:rFonts w:ascii="Times New Roman" w:hAnsi="Times New Roman" w:cs="Times New Roman"/>
          <w:sz w:val="28"/>
          <w:szCs w:val="28"/>
        </w:rPr>
        <w:t>Иск в защиту интересов государс</w:t>
      </w:r>
      <w:r>
        <w:rPr>
          <w:rFonts w:ascii="Times New Roman" w:hAnsi="Times New Roman" w:cs="Times New Roman"/>
          <w:sz w:val="28"/>
          <w:szCs w:val="28"/>
        </w:rPr>
        <w:t>тва подается только прокурором.</w:t>
      </w:r>
    </w:p>
    <w:p w:rsidR="008F5831" w:rsidRPr="008F5831" w:rsidRDefault="008F5831" w:rsidP="00A74B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831">
        <w:rPr>
          <w:rFonts w:ascii="Times New Roman" w:hAnsi="Times New Roman" w:cs="Times New Roman"/>
          <w:sz w:val="28"/>
          <w:szCs w:val="28"/>
        </w:rPr>
        <w:t>Следователь или дознават</w:t>
      </w:r>
      <w:r>
        <w:rPr>
          <w:rFonts w:ascii="Times New Roman" w:hAnsi="Times New Roman" w:cs="Times New Roman"/>
          <w:sz w:val="28"/>
          <w:szCs w:val="28"/>
        </w:rPr>
        <w:t>ель, установив с помощью доказа</w:t>
      </w:r>
      <w:r w:rsidRPr="008F5831">
        <w:rPr>
          <w:rFonts w:ascii="Times New Roman" w:hAnsi="Times New Roman" w:cs="Times New Roman"/>
          <w:sz w:val="28"/>
          <w:szCs w:val="28"/>
        </w:rPr>
        <w:t>тельств наличие материального ущерба по уголовному делу, обязаны разъяснить лицу, понесшему этот вред, или его представителю, в том числе законному, право на предъявление гражданского иска.</w:t>
      </w:r>
    </w:p>
    <w:p w:rsidR="008F5831" w:rsidRPr="008F5831" w:rsidRDefault="008F5831" w:rsidP="00A74B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831">
        <w:rPr>
          <w:rFonts w:ascii="Times New Roman" w:hAnsi="Times New Roman" w:cs="Times New Roman"/>
          <w:sz w:val="28"/>
          <w:szCs w:val="28"/>
        </w:rPr>
        <w:t>Эти лица вправе заявить гражданский иск в письменной или устной формах. Устное предъявление гражданского иска к обвиняемому или иным лицам (гражданскому ответчику) заносится в протокол. Письменное заявление приобщаетс</w:t>
      </w:r>
      <w:r>
        <w:rPr>
          <w:rFonts w:ascii="Times New Roman" w:hAnsi="Times New Roman" w:cs="Times New Roman"/>
          <w:sz w:val="28"/>
          <w:szCs w:val="28"/>
        </w:rPr>
        <w:t>я к материалам уголовного дела.</w:t>
      </w:r>
    </w:p>
    <w:p w:rsidR="008F5831" w:rsidRPr="008F5831" w:rsidRDefault="008F5831" w:rsidP="00A74B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831">
        <w:rPr>
          <w:rFonts w:ascii="Times New Roman" w:hAnsi="Times New Roman" w:cs="Times New Roman"/>
          <w:sz w:val="28"/>
          <w:szCs w:val="28"/>
        </w:rPr>
        <w:t>Отказ от предъявления гражданского иска не лишает лицо права на заявление этого иска в рамках уголовного судопроизводства в дальнейшем или в порядке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судопроизводства.</w:t>
      </w:r>
    </w:p>
    <w:p w:rsidR="008F5831" w:rsidRPr="008F5831" w:rsidRDefault="008F5831" w:rsidP="00A74B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831">
        <w:rPr>
          <w:rFonts w:ascii="Times New Roman" w:hAnsi="Times New Roman" w:cs="Times New Roman"/>
          <w:sz w:val="28"/>
          <w:szCs w:val="28"/>
        </w:rPr>
        <w:t>Уголовно-процессуальный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не регулирует содержание и фор</w:t>
      </w:r>
      <w:r w:rsidRPr="008F5831">
        <w:rPr>
          <w:rFonts w:ascii="Times New Roman" w:hAnsi="Times New Roman" w:cs="Times New Roman"/>
          <w:sz w:val="28"/>
          <w:szCs w:val="28"/>
        </w:rPr>
        <w:t>му искового заявления. Тем не менее, очевидно, что оно должно отвечать основным требованиям, предъявляемым к исковому заяв­лению в</w:t>
      </w:r>
      <w:r>
        <w:rPr>
          <w:rFonts w:ascii="Times New Roman" w:hAnsi="Times New Roman" w:cs="Times New Roman"/>
          <w:sz w:val="28"/>
          <w:szCs w:val="28"/>
        </w:rPr>
        <w:t xml:space="preserve"> гражданском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судопроизводстве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предусмотрено ст. 131 ГПК РФ</w:t>
      </w:r>
      <w:r w:rsidRPr="008F5831">
        <w:rPr>
          <w:rFonts w:ascii="Times New Roman" w:hAnsi="Times New Roman" w:cs="Times New Roman"/>
          <w:sz w:val="28"/>
          <w:szCs w:val="28"/>
        </w:rPr>
        <w:t>.</w:t>
      </w:r>
    </w:p>
    <w:p w:rsidR="008F5831" w:rsidRPr="008F5831" w:rsidRDefault="008F5831" w:rsidP="00A74B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5831" w:rsidRPr="008F5831" w:rsidRDefault="008F5831" w:rsidP="00A74B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831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в уголовном деле сведений о лице, совершившем преступление (подозреваемом, обвиняемом), не является препятст­вием для </w:t>
      </w:r>
      <w:r>
        <w:rPr>
          <w:rFonts w:ascii="Times New Roman" w:hAnsi="Times New Roman" w:cs="Times New Roman"/>
          <w:sz w:val="28"/>
          <w:szCs w:val="28"/>
        </w:rPr>
        <w:t>предъявления гражданского иска.</w:t>
      </w:r>
    </w:p>
    <w:p w:rsidR="008F5831" w:rsidRPr="008F5831" w:rsidRDefault="008F5831" w:rsidP="00A74B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831">
        <w:rPr>
          <w:rFonts w:ascii="Times New Roman" w:hAnsi="Times New Roman" w:cs="Times New Roman"/>
          <w:sz w:val="28"/>
          <w:szCs w:val="28"/>
        </w:rPr>
        <w:t>Гражданский истец может отказаться от предъявленного иска в любой момент уголовного судопроизводства, но только до удаления суда в совещательную комнату для постановления приговора или принятия иного с</w:t>
      </w:r>
      <w:r>
        <w:rPr>
          <w:rFonts w:ascii="Times New Roman" w:hAnsi="Times New Roman" w:cs="Times New Roman"/>
          <w:sz w:val="28"/>
          <w:szCs w:val="28"/>
        </w:rPr>
        <w:t>удебного решения.</w:t>
      </w:r>
    </w:p>
    <w:p w:rsidR="008F5831" w:rsidRPr="008F5831" w:rsidRDefault="008F5831" w:rsidP="00A74B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831">
        <w:rPr>
          <w:rFonts w:ascii="Times New Roman" w:hAnsi="Times New Roman" w:cs="Times New Roman"/>
          <w:sz w:val="28"/>
          <w:szCs w:val="28"/>
        </w:rPr>
        <w:t>Отказ истца от гражданского иска влечет прекращение предва­рительного и судеб</w:t>
      </w:r>
      <w:r>
        <w:rPr>
          <w:rFonts w:ascii="Times New Roman" w:hAnsi="Times New Roman" w:cs="Times New Roman"/>
          <w:sz w:val="28"/>
          <w:szCs w:val="28"/>
        </w:rPr>
        <w:t>ного производства в этой части.</w:t>
      </w:r>
    </w:p>
    <w:p w:rsidR="008F5831" w:rsidRPr="008F5831" w:rsidRDefault="008F5831" w:rsidP="00A74B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831">
        <w:rPr>
          <w:rFonts w:ascii="Times New Roman" w:hAnsi="Times New Roman" w:cs="Times New Roman"/>
          <w:sz w:val="28"/>
          <w:szCs w:val="28"/>
        </w:rPr>
        <w:t>Прекращение производства по гражданскому иску в уголовном процессе по мотиву отказа от него лишает гражданского истца пра­ва на предъявление гражданского иска в порядке гражданского су­допроизводства к тому же лицу по тому же п</w:t>
      </w:r>
      <w:r>
        <w:rPr>
          <w:rFonts w:ascii="Times New Roman" w:hAnsi="Times New Roman" w:cs="Times New Roman"/>
          <w:sz w:val="28"/>
          <w:szCs w:val="28"/>
        </w:rPr>
        <w:t xml:space="preserve">редмету и по тому же основанию. </w:t>
      </w:r>
      <w:r w:rsidRPr="008F5831">
        <w:rPr>
          <w:rFonts w:ascii="Times New Roman" w:hAnsi="Times New Roman" w:cs="Times New Roman"/>
          <w:sz w:val="28"/>
          <w:szCs w:val="28"/>
        </w:rPr>
        <w:t>Суд вправе рассмотреть гражданский иск в отсутствие гражданского истца, если:</w:t>
      </w:r>
    </w:p>
    <w:p w:rsidR="008F5831" w:rsidRPr="008F5831" w:rsidRDefault="008F5831" w:rsidP="00A74B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5831">
        <w:rPr>
          <w:rFonts w:ascii="Times New Roman" w:hAnsi="Times New Roman" w:cs="Times New Roman"/>
          <w:sz w:val="28"/>
          <w:szCs w:val="28"/>
        </w:rPr>
        <w:t>об этом ходатайствует гражданский истец или его представитель;</w:t>
      </w:r>
    </w:p>
    <w:p w:rsidR="008F5831" w:rsidRPr="008F5831" w:rsidRDefault="008F5831" w:rsidP="00A74B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5831">
        <w:rPr>
          <w:rFonts w:ascii="Times New Roman" w:hAnsi="Times New Roman" w:cs="Times New Roman"/>
          <w:sz w:val="28"/>
          <w:szCs w:val="28"/>
        </w:rPr>
        <w:t>гражданский иск поддерживает прокурор;</w:t>
      </w:r>
    </w:p>
    <w:p w:rsidR="008F5831" w:rsidRPr="008F5831" w:rsidRDefault="008F5831" w:rsidP="00A74B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5831">
        <w:rPr>
          <w:rFonts w:ascii="Times New Roman" w:hAnsi="Times New Roman" w:cs="Times New Roman"/>
          <w:sz w:val="28"/>
          <w:szCs w:val="28"/>
        </w:rPr>
        <w:t>подсудимый полностью согласен с предъявленным гражданским иском.</w:t>
      </w:r>
    </w:p>
    <w:p w:rsidR="008F5831" w:rsidRPr="008F5831" w:rsidRDefault="008F5831" w:rsidP="00A74B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831">
        <w:rPr>
          <w:rFonts w:ascii="Times New Roman" w:hAnsi="Times New Roman" w:cs="Times New Roman"/>
          <w:sz w:val="28"/>
          <w:szCs w:val="28"/>
        </w:rPr>
        <w:t>В остальных случаях суд при неявке гражданского истца или его представителя вправе оставить гражданский иск без рассмотрения. В этом случае за гражданским истцом сохраняется право предъявить иск в порядке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судопроизводства, что предусмотрено ст. 250 УПК РФ.</w:t>
      </w:r>
    </w:p>
    <w:p w:rsidR="008F5831" w:rsidRPr="008F5831" w:rsidRDefault="008F5831" w:rsidP="00A74B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831">
        <w:rPr>
          <w:rFonts w:ascii="Times New Roman" w:hAnsi="Times New Roman" w:cs="Times New Roman"/>
          <w:sz w:val="28"/>
          <w:szCs w:val="28"/>
        </w:rPr>
        <w:t>Разрешение гражданского иска по существу осуществляется су­дом в приговоре или ином судебном решении по результа</w:t>
      </w:r>
      <w:r>
        <w:rPr>
          <w:rFonts w:ascii="Times New Roman" w:hAnsi="Times New Roman" w:cs="Times New Roman"/>
          <w:sz w:val="28"/>
          <w:szCs w:val="28"/>
        </w:rPr>
        <w:t>там судеб­ного разбирательства.</w:t>
      </w:r>
    </w:p>
    <w:p w:rsidR="008F5831" w:rsidRPr="008F5831" w:rsidRDefault="008F5831" w:rsidP="00A74B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нужно</w:t>
      </w:r>
      <w:r w:rsidRPr="008F5831">
        <w:rPr>
          <w:rFonts w:ascii="Times New Roman" w:hAnsi="Times New Roman" w:cs="Times New Roman"/>
          <w:sz w:val="28"/>
          <w:szCs w:val="28"/>
        </w:rPr>
        <w:t xml:space="preserve"> учитывать, что гражданский истец и граждан­ский ответчик вправе принимать участие в прениях сторон и соот­ветственно поддерживать заявленный иск и возра</w:t>
      </w:r>
      <w:r>
        <w:rPr>
          <w:rFonts w:ascii="Times New Roman" w:hAnsi="Times New Roman" w:cs="Times New Roman"/>
          <w:sz w:val="28"/>
          <w:szCs w:val="28"/>
        </w:rPr>
        <w:t>жать против его удовлетворения.</w:t>
      </w:r>
    </w:p>
    <w:p w:rsidR="008F5831" w:rsidRPr="008F5831" w:rsidRDefault="008F5831" w:rsidP="00A74B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831">
        <w:rPr>
          <w:rFonts w:ascii="Times New Roman" w:hAnsi="Times New Roman" w:cs="Times New Roman"/>
          <w:sz w:val="28"/>
          <w:szCs w:val="28"/>
        </w:rPr>
        <w:t>В соответствии со ст. 299 УПК РФ судья (или суд) после разре­шения основных вопросов должен решить, подлежит ли удовлетво­рению гражданский иск, в пользу кого и в к</w:t>
      </w:r>
      <w:r>
        <w:rPr>
          <w:rFonts w:ascii="Times New Roman" w:hAnsi="Times New Roman" w:cs="Times New Roman"/>
          <w:sz w:val="28"/>
          <w:szCs w:val="28"/>
        </w:rPr>
        <w:t>аком размере.</w:t>
      </w:r>
    </w:p>
    <w:p w:rsidR="008F5831" w:rsidRPr="008F5831" w:rsidRDefault="008F5831" w:rsidP="00A74B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831">
        <w:rPr>
          <w:rFonts w:ascii="Times New Roman" w:hAnsi="Times New Roman" w:cs="Times New Roman"/>
          <w:sz w:val="28"/>
          <w:szCs w:val="28"/>
        </w:rPr>
        <w:t>При постановлении оправдательного приговора суд:</w:t>
      </w:r>
    </w:p>
    <w:p w:rsidR="008F5831" w:rsidRPr="008F5831" w:rsidRDefault="008F5831" w:rsidP="00A74B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5831">
        <w:rPr>
          <w:rFonts w:ascii="Times New Roman" w:hAnsi="Times New Roman" w:cs="Times New Roman"/>
          <w:sz w:val="28"/>
          <w:szCs w:val="28"/>
        </w:rPr>
        <w:t>отказывает в удовлетворении гражданского иска, если не ус­тановлено событие преступления или не доказано участие подсуди­мого в совершении преступления;</w:t>
      </w:r>
    </w:p>
    <w:p w:rsidR="008F5831" w:rsidRPr="008F5831" w:rsidRDefault="008F5831" w:rsidP="00A74B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5831">
        <w:rPr>
          <w:rFonts w:ascii="Times New Roman" w:hAnsi="Times New Roman" w:cs="Times New Roman"/>
          <w:sz w:val="28"/>
          <w:szCs w:val="28"/>
        </w:rPr>
        <w:t>оставляет иск без рассмотрения в случае оправдания подсуди­мого за отсутствием в деянии состава преступления (ст. 306 УПК РФ).</w:t>
      </w:r>
    </w:p>
    <w:p w:rsidR="008F5831" w:rsidRPr="008F5831" w:rsidRDefault="008F5831" w:rsidP="00A74B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831">
        <w:rPr>
          <w:rFonts w:ascii="Times New Roman" w:hAnsi="Times New Roman" w:cs="Times New Roman"/>
          <w:sz w:val="28"/>
          <w:szCs w:val="28"/>
        </w:rPr>
        <w:t xml:space="preserve">В первом случае соответствующее решение препятствует обра­щению в суд в порядке гражданского судопроизводства в силу </w:t>
      </w:r>
      <w:proofErr w:type="spellStart"/>
      <w:r w:rsidRPr="008F5831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юдициальности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судебных решений. </w:t>
      </w:r>
      <w:r w:rsidRPr="008F5831">
        <w:rPr>
          <w:rFonts w:ascii="Times New Roman" w:hAnsi="Times New Roman" w:cs="Times New Roman"/>
          <w:sz w:val="28"/>
          <w:szCs w:val="28"/>
        </w:rPr>
        <w:t>Оставление иска без рассмотрения не является препятствием для обращения с исковым заявлением в порядке гражданского су­допроизводства.</w:t>
      </w:r>
    </w:p>
    <w:p w:rsidR="008F5831" w:rsidRPr="008F5831" w:rsidRDefault="008F5831" w:rsidP="00A74B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831">
        <w:rPr>
          <w:rFonts w:ascii="Times New Roman" w:hAnsi="Times New Roman" w:cs="Times New Roman"/>
          <w:sz w:val="28"/>
          <w:szCs w:val="28"/>
        </w:rPr>
        <w:lastRenderedPageBreak/>
        <w:t>Согласно ст. 389.1 и 401.2 УПК РФ гражданский истец, граждан­ский ответчик и их представители вправе обжаловать приговор суда в порядке апелляции, кассации и судебного надзора лишь в части, о</w:t>
      </w:r>
      <w:r>
        <w:rPr>
          <w:rFonts w:ascii="Times New Roman" w:hAnsi="Times New Roman" w:cs="Times New Roman"/>
          <w:sz w:val="28"/>
          <w:szCs w:val="28"/>
        </w:rPr>
        <w:t>тносящейся к гражданскому иску.</w:t>
      </w:r>
    </w:p>
    <w:p w:rsidR="008F5831" w:rsidRPr="008F5831" w:rsidRDefault="008F5831" w:rsidP="00A74B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831">
        <w:rPr>
          <w:rFonts w:ascii="Times New Roman" w:hAnsi="Times New Roman" w:cs="Times New Roman"/>
          <w:sz w:val="28"/>
          <w:szCs w:val="28"/>
        </w:rPr>
        <w:t>Приговор суда в части имущественных взысканий подлежит ис­полнению в соответствии с нормами, регулирующим</w:t>
      </w:r>
      <w:r>
        <w:rPr>
          <w:rFonts w:ascii="Times New Roman" w:hAnsi="Times New Roman" w:cs="Times New Roman"/>
          <w:sz w:val="28"/>
          <w:szCs w:val="28"/>
        </w:rPr>
        <w:t>и исполнитель­ное производство.</w:t>
      </w:r>
    </w:p>
    <w:p w:rsidR="00355D1E" w:rsidRPr="00893BDC" w:rsidRDefault="008F5831" w:rsidP="00A74B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831">
        <w:rPr>
          <w:rFonts w:ascii="Times New Roman" w:hAnsi="Times New Roman" w:cs="Times New Roman"/>
          <w:sz w:val="28"/>
          <w:szCs w:val="28"/>
        </w:rPr>
        <w:t>Обязанность исполнения приговора в этой части возлагается на судебного пристава-исполнителя, который должен осуществлять по делу исполнительное производство.</w:t>
      </w:r>
    </w:p>
    <w:sectPr w:rsidR="00355D1E" w:rsidRPr="0089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F53CC"/>
    <w:multiLevelType w:val="hybridMultilevel"/>
    <w:tmpl w:val="8CA661C0"/>
    <w:lvl w:ilvl="0" w:tplc="792C1E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56A231C"/>
    <w:multiLevelType w:val="hybridMultilevel"/>
    <w:tmpl w:val="CF241876"/>
    <w:lvl w:ilvl="0" w:tplc="1550F0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CD"/>
    <w:rsid w:val="0021298F"/>
    <w:rsid w:val="00355D1E"/>
    <w:rsid w:val="00893BDC"/>
    <w:rsid w:val="008F5831"/>
    <w:rsid w:val="00A03DE5"/>
    <w:rsid w:val="00A24261"/>
    <w:rsid w:val="00A74B5F"/>
    <w:rsid w:val="00AC0F15"/>
    <w:rsid w:val="00B86FCD"/>
    <w:rsid w:val="00BD07BB"/>
    <w:rsid w:val="00CE169A"/>
    <w:rsid w:val="00F3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E519"/>
  <w15:chartTrackingRefBased/>
  <w15:docId w15:val="{78E768EB-FB68-4FEB-9DD5-6D7CD78B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4</cp:revision>
  <dcterms:created xsi:type="dcterms:W3CDTF">2019-06-27T08:35:00Z</dcterms:created>
  <dcterms:modified xsi:type="dcterms:W3CDTF">2019-06-27T13:52:00Z</dcterms:modified>
</cp:coreProperties>
</file>