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BB2" w:rsidRPr="00E810B0" w:rsidRDefault="007F7BB2" w:rsidP="00E810B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810B0">
        <w:rPr>
          <w:rStyle w:val="a4"/>
          <w:sz w:val="28"/>
          <w:szCs w:val="28"/>
        </w:rPr>
        <w:t xml:space="preserve">Отключение электроэнергии членам </w:t>
      </w:r>
      <w:r w:rsidR="00C37E10">
        <w:rPr>
          <w:rStyle w:val="a4"/>
          <w:sz w:val="28"/>
          <w:szCs w:val="28"/>
        </w:rPr>
        <w:t>садовых товариществ</w:t>
      </w:r>
      <w:r w:rsidRPr="00E810B0">
        <w:rPr>
          <w:rStyle w:val="a4"/>
          <w:sz w:val="28"/>
          <w:szCs w:val="28"/>
        </w:rPr>
        <w:t xml:space="preserve"> – распространённая практика для принуждения к оплате существующих долгов.</w:t>
      </w:r>
    </w:p>
    <w:p w:rsidR="007F7BB2" w:rsidRPr="00E810B0" w:rsidRDefault="007F7BB2" w:rsidP="00E810B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810B0">
        <w:rPr>
          <w:sz w:val="28"/>
          <w:szCs w:val="28"/>
        </w:rPr>
        <w:tab/>
        <w:t>В основном указанным методом воздействия на членов товариществ пользуются члены правлений садоводческих, огороднических и дачных некоммерческих объединений граждан.</w:t>
      </w:r>
    </w:p>
    <w:p w:rsidR="007F7BB2" w:rsidRDefault="00D26CF0" w:rsidP="00D26CF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Деятельность </w:t>
      </w:r>
      <w:r w:rsidRPr="00E810B0">
        <w:rPr>
          <w:sz w:val="28"/>
          <w:szCs w:val="28"/>
        </w:rPr>
        <w:t>садоводческих, огороднических и дачных некоммерческих объединений граждан</w:t>
      </w:r>
      <w:r>
        <w:rPr>
          <w:sz w:val="28"/>
          <w:szCs w:val="28"/>
        </w:rPr>
        <w:t xml:space="preserve"> урегулирована </w:t>
      </w:r>
      <w:r w:rsidR="007F7BB2" w:rsidRPr="00E810B0">
        <w:rPr>
          <w:sz w:val="28"/>
          <w:szCs w:val="28"/>
        </w:rPr>
        <w:t>Федеральны</w:t>
      </w:r>
      <w:r>
        <w:rPr>
          <w:sz w:val="28"/>
          <w:szCs w:val="28"/>
        </w:rPr>
        <w:t>м</w:t>
      </w:r>
      <w:r w:rsidR="007F7BB2" w:rsidRPr="00E810B0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="007F7BB2" w:rsidRPr="00E810B0">
        <w:rPr>
          <w:sz w:val="28"/>
          <w:szCs w:val="28"/>
        </w:rPr>
        <w:t xml:space="preserve"> от 15.04.1998 № 66-ФЗ «О садоводческих, огороднических и дачных неком</w:t>
      </w:r>
      <w:r>
        <w:rPr>
          <w:sz w:val="28"/>
          <w:szCs w:val="28"/>
        </w:rPr>
        <w:t>мерческих объединениях граждан»</w:t>
      </w:r>
      <w:r w:rsidR="007F7BB2" w:rsidRPr="00E810B0">
        <w:rPr>
          <w:sz w:val="28"/>
          <w:szCs w:val="28"/>
        </w:rPr>
        <w:t>.</w:t>
      </w:r>
    </w:p>
    <w:p w:rsidR="00E810B0" w:rsidRDefault="00D26CF0" w:rsidP="00E810B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наличия задолженности по уплате платежей за пользование электроэнергией </w:t>
      </w:r>
      <w:r w:rsidR="00C37E10">
        <w:rPr>
          <w:sz w:val="28"/>
          <w:szCs w:val="28"/>
        </w:rPr>
        <w:t xml:space="preserve">последняя </w:t>
      </w:r>
      <w:r>
        <w:rPr>
          <w:sz w:val="28"/>
          <w:szCs w:val="28"/>
        </w:rPr>
        <w:t xml:space="preserve">должна взыскиваться </w:t>
      </w:r>
      <w:r w:rsidR="00E810B0" w:rsidRPr="00E810B0">
        <w:rPr>
          <w:sz w:val="28"/>
          <w:szCs w:val="28"/>
        </w:rPr>
        <w:t xml:space="preserve">в судебном порядке. </w:t>
      </w:r>
    </w:p>
    <w:p w:rsidR="00D26CF0" w:rsidRPr="00E810B0" w:rsidRDefault="00D26CF0" w:rsidP="00D26CF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810B0">
        <w:rPr>
          <w:sz w:val="28"/>
          <w:szCs w:val="28"/>
        </w:rPr>
        <w:t>Согласно ст. 21, 22, 23 Федерального закона «О садоводческих, огороднических и дачных некоммерческих объединениях граждан» в компетенцию общего собрания и правления садоводства, а также в полномочия председателя садоводства не входят вопросы подключения и прекращения подачи электроэнергии.</w:t>
      </w:r>
    </w:p>
    <w:p w:rsidR="00D26CF0" w:rsidRPr="00E810B0" w:rsidRDefault="00D26CF0" w:rsidP="00D26CF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E810B0">
        <w:rPr>
          <w:sz w:val="28"/>
          <w:szCs w:val="28"/>
        </w:rPr>
        <w:t xml:space="preserve">адоводческое некоммерческое товарищество не является </w:t>
      </w:r>
      <w:proofErr w:type="spellStart"/>
      <w:r w:rsidRPr="00E810B0">
        <w:rPr>
          <w:sz w:val="28"/>
          <w:szCs w:val="28"/>
        </w:rPr>
        <w:t>энергоснабжающей</w:t>
      </w:r>
      <w:proofErr w:type="spellEnd"/>
      <w:r w:rsidRPr="00E810B0">
        <w:rPr>
          <w:sz w:val="28"/>
          <w:szCs w:val="28"/>
        </w:rPr>
        <w:t xml:space="preserve"> организацией или организацией, предоставляющей коммунальные услуги. Собственники или иные законные владельцы объектов электросетевого хозяйства, через которые опосредованно присоединено к электрическим сетям сетевой организации </w:t>
      </w:r>
      <w:proofErr w:type="spellStart"/>
      <w:r w:rsidRPr="00E810B0">
        <w:rPr>
          <w:sz w:val="28"/>
          <w:szCs w:val="28"/>
        </w:rPr>
        <w:t>энергопринимающее</w:t>
      </w:r>
      <w:proofErr w:type="spellEnd"/>
      <w:r w:rsidRPr="00E810B0">
        <w:rPr>
          <w:sz w:val="28"/>
          <w:szCs w:val="28"/>
        </w:rPr>
        <w:t xml:space="preserve"> устройство потребителя, не вправе препятствовать </w:t>
      </w:r>
      <w:proofErr w:type="spellStart"/>
      <w:r w:rsidRPr="00E810B0">
        <w:rPr>
          <w:sz w:val="28"/>
          <w:szCs w:val="28"/>
        </w:rPr>
        <w:t>перетоку</w:t>
      </w:r>
      <w:proofErr w:type="spellEnd"/>
      <w:r w:rsidRPr="00E810B0">
        <w:rPr>
          <w:sz w:val="28"/>
          <w:szCs w:val="28"/>
        </w:rPr>
        <w:t xml:space="preserve"> через их объекты энергии для такого потребителя и требовать за это оплату.</w:t>
      </w:r>
    </w:p>
    <w:p w:rsidR="00E810B0" w:rsidRPr="00E810B0" w:rsidRDefault="00E810B0" w:rsidP="00E810B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810B0">
        <w:rPr>
          <w:sz w:val="28"/>
          <w:szCs w:val="28"/>
        </w:rPr>
        <w:t>Отключение электроэнергии с целью воздействия на садовода</w:t>
      </w:r>
      <w:r w:rsidR="00C37E10">
        <w:rPr>
          <w:sz w:val="28"/>
          <w:szCs w:val="28"/>
        </w:rPr>
        <w:t xml:space="preserve"> для по</w:t>
      </w:r>
      <w:r w:rsidR="00D87351">
        <w:rPr>
          <w:sz w:val="28"/>
          <w:szCs w:val="28"/>
        </w:rPr>
        <w:t>н</w:t>
      </w:r>
      <w:r w:rsidR="00C37E10">
        <w:rPr>
          <w:sz w:val="28"/>
          <w:szCs w:val="28"/>
        </w:rPr>
        <w:t>уждения уплаты взносов</w:t>
      </w:r>
      <w:r w:rsidRPr="00E810B0">
        <w:rPr>
          <w:sz w:val="28"/>
          <w:szCs w:val="28"/>
        </w:rPr>
        <w:t xml:space="preserve"> </w:t>
      </w:r>
      <w:r w:rsidR="00D87351">
        <w:rPr>
          <w:sz w:val="28"/>
          <w:szCs w:val="28"/>
        </w:rPr>
        <w:t>незаконно</w:t>
      </w:r>
      <w:r w:rsidRPr="00E810B0">
        <w:rPr>
          <w:sz w:val="28"/>
          <w:szCs w:val="28"/>
        </w:rPr>
        <w:t>.</w:t>
      </w:r>
    </w:p>
    <w:p w:rsidR="00E810B0" w:rsidRPr="00E810B0" w:rsidRDefault="00D26CF0" w:rsidP="00E810B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этом, </w:t>
      </w:r>
      <w:r w:rsidR="00C37E10">
        <w:rPr>
          <w:sz w:val="28"/>
          <w:szCs w:val="28"/>
        </w:rPr>
        <w:t xml:space="preserve">в свою очередь </w:t>
      </w:r>
      <w:r w:rsidR="00E810B0" w:rsidRPr="00E810B0">
        <w:rPr>
          <w:sz w:val="28"/>
          <w:szCs w:val="28"/>
        </w:rPr>
        <w:t>садовод</w:t>
      </w:r>
      <w:r w:rsidR="00C37E10">
        <w:rPr>
          <w:sz w:val="28"/>
          <w:szCs w:val="28"/>
        </w:rPr>
        <w:t xml:space="preserve"> (как член </w:t>
      </w:r>
      <w:proofErr w:type="gramStart"/>
      <w:r w:rsidR="00C37E10">
        <w:rPr>
          <w:sz w:val="28"/>
          <w:szCs w:val="28"/>
        </w:rPr>
        <w:t>товарищества</w:t>
      </w:r>
      <w:proofErr w:type="gramEnd"/>
      <w:r w:rsidR="00C37E10">
        <w:rPr>
          <w:sz w:val="28"/>
          <w:szCs w:val="28"/>
        </w:rPr>
        <w:t xml:space="preserve"> так и лицо, пользующееся инфраструктурой товарищества в индивидуальном порядке)</w:t>
      </w:r>
      <w:r w:rsidR="00E810B0" w:rsidRPr="00E810B0">
        <w:rPr>
          <w:sz w:val="28"/>
          <w:szCs w:val="28"/>
        </w:rPr>
        <w:t>, со своей стороны, не должен допускать задолженность за потребленную электроэнергию, поскольку при наличии таковой, садоводческое некоммерческое товарищество может вводить ограничение режима потребления электроэнергии.</w:t>
      </w:r>
    </w:p>
    <w:p w:rsidR="007F7BB2" w:rsidRDefault="00C37E10" w:rsidP="00C37E1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Указанные полномочия возникли у садовых товарище</w:t>
      </w:r>
      <w:proofErr w:type="gramStart"/>
      <w:r>
        <w:rPr>
          <w:sz w:val="28"/>
          <w:szCs w:val="28"/>
        </w:rPr>
        <w:t>ств в св</w:t>
      </w:r>
      <w:proofErr w:type="gramEnd"/>
      <w:r>
        <w:rPr>
          <w:sz w:val="28"/>
          <w:szCs w:val="28"/>
        </w:rPr>
        <w:t xml:space="preserve">язи вступлением в силу </w:t>
      </w:r>
      <w:r w:rsidR="00D26CF0">
        <w:rPr>
          <w:sz w:val="28"/>
          <w:szCs w:val="28"/>
        </w:rPr>
        <w:t xml:space="preserve">22 ноября 2017 года </w:t>
      </w:r>
      <w:r w:rsidR="007F7BB2" w:rsidRPr="00E810B0">
        <w:rPr>
          <w:sz w:val="28"/>
          <w:szCs w:val="28"/>
        </w:rPr>
        <w:t>постановлени</w:t>
      </w:r>
      <w:r>
        <w:rPr>
          <w:sz w:val="28"/>
          <w:szCs w:val="28"/>
        </w:rPr>
        <w:t>я</w:t>
      </w:r>
      <w:r w:rsidR="007F7BB2" w:rsidRPr="00E810B0">
        <w:rPr>
          <w:sz w:val="28"/>
          <w:szCs w:val="28"/>
        </w:rPr>
        <w:t xml:space="preserve"> Правительства Р</w:t>
      </w:r>
      <w:r w:rsidR="00E810B0">
        <w:rPr>
          <w:sz w:val="28"/>
          <w:szCs w:val="28"/>
        </w:rPr>
        <w:t>оссийской Федерации</w:t>
      </w:r>
      <w:r w:rsidR="007F7BB2" w:rsidRPr="00E810B0">
        <w:rPr>
          <w:sz w:val="28"/>
          <w:szCs w:val="28"/>
        </w:rPr>
        <w:t xml:space="preserve"> от 10.11.2017 № 1351 «О внесении изменений в некоторые акты Правительства Российской Федерации по вопросам повышения доступности энергетической инфраструктуры в отношении отдельных групп потребителей». </w:t>
      </w:r>
      <w:r w:rsidR="00D87351">
        <w:rPr>
          <w:sz w:val="28"/>
          <w:szCs w:val="28"/>
        </w:rPr>
        <w:t>Д</w:t>
      </w:r>
      <w:bookmarkStart w:id="0" w:name="_GoBack"/>
      <w:bookmarkEnd w:id="0"/>
      <w:r w:rsidR="007F7BB2" w:rsidRPr="00E810B0">
        <w:rPr>
          <w:sz w:val="28"/>
          <w:szCs w:val="28"/>
        </w:rPr>
        <w:t>анным актом введено дополнительное основание ограничения режима потребления электрической энергии – задолженность по оплате потребленной электрической энергии или по оплате части расходов на оплату электрической энергии, потребленной при содержании общего имущества или по оплате части потерь электрической энергии.</w:t>
      </w:r>
    </w:p>
    <w:p w:rsidR="00B221C7" w:rsidRDefault="00C37E10" w:rsidP="00B221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7E10">
        <w:rPr>
          <w:rFonts w:ascii="Times New Roman" w:hAnsi="Times New Roman" w:cs="Times New Roman"/>
          <w:sz w:val="28"/>
          <w:szCs w:val="28"/>
        </w:rPr>
        <w:lastRenderedPageBreak/>
        <w:t xml:space="preserve">Нарушение порядка введения ограничения потребления электрической энергии, установленного Правилами полного и (или) частичного ограничения режима потребления электрической энергии, утвержденных постановлением Правительства Российской Федерации </w:t>
      </w:r>
      <w:r>
        <w:rPr>
          <w:rFonts w:ascii="Times New Roman" w:hAnsi="Times New Roman" w:cs="Times New Roman"/>
          <w:sz w:val="28"/>
          <w:szCs w:val="28"/>
        </w:rPr>
        <w:t>04.05.2012 №</w:t>
      </w:r>
      <w:r w:rsidRPr="00C37E10">
        <w:rPr>
          <w:rFonts w:ascii="Times New Roman" w:hAnsi="Times New Roman" w:cs="Times New Roman"/>
          <w:sz w:val="28"/>
          <w:szCs w:val="28"/>
        </w:rPr>
        <w:t xml:space="preserve"> 442</w:t>
      </w:r>
      <w:r>
        <w:rPr>
          <w:rFonts w:ascii="Times New Roman" w:hAnsi="Times New Roman" w:cs="Times New Roman"/>
          <w:sz w:val="28"/>
          <w:szCs w:val="28"/>
        </w:rPr>
        <w:t xml:space="preserve"> влечет наступление административной отве</w:t>
      </w:r>
      <w:r w:rsidR="00B221C7">
        <w:rPr>
          <w:rFonts w:ascii="Times New Roman" w:hAnsi="Times New Roman" w:cs="Times New Roman"/>
          <w:sz w:val="28"/>
          <w:szCs w:val="28"/>
        </w:rPr>
        <w:t>тственности по ст. 9.22 КоАП РФ, которая предусматривает наложение административного штрафа на должностных лиц в размере от десяти тысяч до ста тысяч рублей или дисквалификацию на срок от двух до трех лет</w:t>
      </w:r>
      <w:proofErr w:type="gramEnd"/>
      <w:r w:rsidR="00B221C7">
        <w:rPr>
          <w:rFonts w:ascii="Times New Roman" w:hAnsi="Times New Roman" w:cs="Times New Roman"/>
          <w:sz w:val="28"/>
          <w:szCs w:val="28"/>
        </w:rPr>
        <w:t>; на юридических лиц - от ста тысяч до двухсот тысяч рублей.</w:t>
      </w:r>
    </w:p>
    <w:p w:rsidR="00C37E10" w:rsidRDefault="00C37E10" w:rsidP="00C37E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221C7" w:rsidRDefault="00B221C7" w:rsidP="00C37E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221C7" w:rsidRDefault="00B221C7" w:rsidP="00B221C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Прокурор района</w:t>
      </w:r>
    </w:p>
    <w:p w:rsidR="00B221C7" w:rsidRDefault="00B221C7" w:rsidP="00B221C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221C7" w:rsidRPr="00C37E10" w:rsidRDefault="00B221C7" w:rsidP="00B221C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советник юстиции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А.Я. Киселев</w:t>
      </w:r>
    </w:p>
    <w:p w:rsidR="00C37E10" w:rsidRPr="00C37E10" w:rsidRDefault="00C37E10" w:rsidP="00C37E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37E10" w:rsidRPr="00E810B0" w:rsidRDefault="00C37E10" w:rsidP="00C37E1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8F02E9" w:rsidRDefault="008F02E9"/>
    <w:sectPr w:rsidR="008F02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AB7"/>
    <w:rsid w:val="00182AB7"/>
    <w:rsid w:val="007F7BB2"/>
    <w:rsid w:val="008F02E9"/>
    <w:rsid w:val="00B221C7"/>
    <w:rsid w:val="00C37E10"/>
    <w:rsid w:val="00D26CF0"/>
    <w:rsid w:val="00D87351"/>
    <w:rsid w:val="00E81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7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F7BB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87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73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7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F7BB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87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73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05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Лобов Роман Владимирович</dc:creator>
  <cp:keywords/>
  <dc:description/>
  <cp:lastModifiedBy>Лобов Роман Владимирович</cp:lastModifiedBy>
  <cp:revision>3</cp:revision>
  <cp:lastPrinted>2018-04-17T10:14:00Z</cp:lastPrinted>
  <dcterms:created xsi:type="dcterms:W3CDTF">2018-04-16T18:29:00Z</dcterms:created>
  <dcterms:modified xsi:type="dcterms:W3CDTF">2018-04-17T10:16:00Z</dcterms:modified>
</cp:coreProperties>
</file>