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27" w:rsidRPr="009E490A" w:rsidRDefault="00BF4D27" w:rsidP="00CB28F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 риск</w:t>
      </w:r>
      <w:r w:rsidR="00F87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7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ориентированного подхода при государственном контроле в сфере труда</w:t>
      </w:r>
    </w:p>
    <w:p w:rsidR="00B873C9" w:rsidRDefault="00B873C9" w:rsidP="00B873C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C5FE9" w:rsidRDefault="002473FE" w:rsidP="005C5F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16.02.2017 № 197 </w:t>
      </w:r>
      <w:r w:rsidR="00B20085">
        <w:rPr>
          <w:sz w:val="28"/>
          <w:szCs w:val="28"/>
        </w:rPr>
        <w:t xml:space="preserve">(далее - постановление) </w:t>
      </w:r>
      <w:r>
        <w:rPr>
          <w:sz w:val="28"/>
          <w:szCs w:val="28"/>
        </w:rPr>
        <w:t>перечень видов государственного контроля, при которых будет применяться риск</w:t>
      </w:r>
      <w:r w:rsidR="00F874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87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ориентированный подход, дополнен федеральным государственным надзором за соблюдением трудового законодательства и других нормативных правовых актов, содержащих нормы трудового права. </w:t>
      </w:r>
    </w:p>
    <w:p w:rsidR="005C5FE9" w:rsidRPr="005C5FE9" w:rsidRDefault="005C5FE9" w:rsidP="005C5F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FE9">
        <w:rPr>
          <w:sz w:val="28"/>
          <w:szCs w:val="28"/>
        </w:rPr>
        <w:t>Также вносятся изменения в Положение о федеральном государственном надзоре за соблюдением трудового законодательства и других нормативных правовых актов, содержащих нормы трудового права, утвержденное постановлением Правительства от 1 сентября 2012 года №875.</w:t>
      </w:r>
    </w:p>
    <w:p w:rsidR="00BF4D27" w:rsidRPr="00BF4D27" w:rsidRDefault="005C5FE9" w:rsidP="00BF4D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фе</w:t>
      </w:r>
      <w:r w:rsidR="00BF4D27" w:rsidRPr="00BF4D27">
        <w:rPr>
          <w:sz w:val="28"/>
          <w:szCs w:val="28"/>
        </w:rPr>
        <w:t>деральный государственный надзор в сфере труда с применением риск</w:t>
      </w:r>
      <w:r w:rsidR="00F8746C">
        <w:rPr>
          <w:sz w:val="28"/>
          <w:szCs w:val="28"/>
        </w:rPr>
        <w:t xml:space="preserve"> </w:t>
      </w:r>
      <w:r w:rsidR="00BF4D27" w:rsidRPr="00BF4D27">
        <w:rPr>
          <w:sz w:val="28"/>
          <w:szCs w:val="28"/>
        </w:rPr>
        <w:t>-</w:t>
      </w:r>
      <w:r w:rsidR="00F8746C">
        <w:rPr>
          <w:sz w:val="28"/>
          <w:szCs w:val="28"/>
        </w:rPr>
        <w:t xml:space="preserve"> </w:t>
      </w:r>
      <w:r w:rsidR="00BF4D27" w:rsidRPr="00BF4D27">
        <w:rPr>
          <w:sz w:val="28"/>
          <w:szCs w:val="28"/>
        </w:rPr>
        <w:t xml:space="preserve">ориентированного подхода будет проводиться в отношении работодателей </w:t>
      </w:r>
      <w:r w:rsidR="00F8746C">
        <w:rPr>
          <w:sz w:val="28"/>
          <w:szCs w:val="28"/>
        </w:rPr>
        <w:t xml:space="preserve">- </w:t>
      </w:r>
      <w:r w:rsidR="00BF4D27" w:rsidRPr="00BF4D27">
        <w:rPr>
          <w:sz w:val="28"/>
          <w:szCs w:val="28"/>
        </w:rPr>
        <w:t xml:space="preserve">юридических лиц и работодателей </w:t>
      </w:r>
      <w:r w:rsidR="00F8746C">
        <w:rPr>
          <w:sz w:val="28"/>
          <w:szCs w:val="28"/>
        </w:rPr>
        <w:t xml:space="preserve">- </w:t>
      </w:r>
      <w:r w:rsidR="00BF4D27" w:rsidRPr="00BF4D27">
        <w:rPr>
          <w:sz w:val="28"/>
          <w:szCs w:val="28"/>
        </w:rPr>
        <w:t>физических лиц, зарегистрированных в установленном порядке в качестве индивидуальных предпринимателей и ведущих предпринимательскую деятельность без образования юридического лица (далее – работодатели).</w:t>
      </w:r>
    </w:p>
    <w:p w:rsidR="0031305E" w:rsidRDefault="0031305E" w:rsidP="00BF4D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05E">
        <w:rPr>
          <w:sz w:val="28"/>
          <w:szCs w:val="28"/>
        </w:rPr>
        <w:t>Использование риск</w:t>
      </w:r>
      <w:r w:rsidR="00F8746C">
        <w:rPr>
          <w:sz w:val="28"/>
          <w:szCs w:val="28"/>
        </w:rPr>
        <w:t xml:space="preserve"> </w:t>
      </w:r>
      <w:r w:rsidRPr="0031305E">
        <w:rPr>
          <w:sz w:val="28"/>
          <w:szCs w:val="28"/>
        </w:rPr>
        <w:t>-</w:t>
      </w:r>
      <w:r w:rsidR="00F8746C">
        <w:rPr>
          <w:sz w:val="28"/>
          <w:szCs w:val="28"/>
        </w:rPr>
        <w:t xml:space="preserve"> </w:t>
      </w:r>
      <w:r w:rsidRPr="0031305E">
        <w:rPr>
          <w:sz w:val="28"/>
          <w:szCs w:val="28"/>
        </w:rPr>
        <w:t xml:space="preserve">ориентированного подхода подразумевает отнесение деятельности работодателей к определенной категории риска, от которой зависит периодичность проведения плановых проверок. </w:t>
      </w:r>
      <w:r w:rsidR="00C620CB">
        <w:rPr>
          <w:sz w:val="28"/>
          <w:szCs w:val="28"/>
        </w:rPr>
        <w:t>Вместе с тем,</w:t>
      </w:r>
      <w:r>
        <w:rPr>
          <w:sz w:val="28"/>
          <w:szCs w:val="28"/>
        </w:rPr>
        <w:t xml:space="preserve"> если деятельность юридического лица или индивидуального предпринимателя отнесена к категории низкого риска, плановые проверки в отношении них не проводятся.</w:t>
      </w:r>
    </w:p>
    <w:p w:rsidR="00605073" w:rsidRDefault="00F8746C" w:rsidP="00BF4D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у</w:t>
      </w:r>
      <w:r w:rsidR="0031305E" w:rsidRPr="0031305E">
        <w:rPr>
          <w:sz w:val="28"/>
          <w:szCs w:val="28"/>
        </w:rPr>
        <w:t xml:space="preserve">становлены критерии отнесения деятельности работодателей к определенной категории риска. При этом учитываются сведения о травматизме, наличии задолженности по зарплате и административных наказаний за нарушение обязательных требований в сфере труда. </w:t>
      </w:r>
    </w:p>
    <w:p w:rsidR="005E0278" w:rsidRDefault="005E0278" w:rsidP="00BF4D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Отнесение деятельности субъектов хозяйствования к категориям риска осуществляется решением главного государственного инспектора труда Российской Федерации (его заместителя) – при отнесении к категории высокого риска, решением главного государственного инспектора труда в субъекте Российской Федерации (его заместителя) при отнесении к категориям значительного, среднего и умеренного риска. </w:t>
      </w:r>
    </w:p>
    <w:p w:rsidR="005E0278" w:rsidRDefault="00C05CF0" w:rsidP="00BF4D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категория риска определяется в соответствии с 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17.08.2016 № 806.   </w:t>
      </w:r>
    </w:p>
    <w:p w:rsidR="005C5FE9" w:rsidRDefault="0031305E" w:rsidP="00BF4D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05E">
        <w:rPr>
          <w:sz w:val="28"/>
          <w:szCs w:val="28"/>
        </w:rPr>
        <w:t xml:space="preserve">Федеральные инспекции труда обязаны по запросу работодателей предоставлять им сведения о присвоенной им категории риска. </w:t>
      </w:r>
    </w:p>
    <w:p w:rsidR="0031305E" w:rsidRDefault="0031305E" w:rsidP="00605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Роструд </w:t>
      </w:r>
      <w:r w:rsidR="00605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 июля года, предшествующего году проведения плановых проверок, обязан</w:t>
      </w:r>
      <w:r w:rsidRPr="0031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публиковать на своем официальном сайте информацию о работодателях, деятельность которых отнесена к категориям высокого и значительного рисков. </w:t>
      </w:r>
    </w:p>
    <w:p w:rsidR="00AF3FB2" w:rsidRPr="0031305E" w:rsidRDefault="00AF3FB2" w:rsidP="00AF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B2">
        <w:rPr>
          <w:rFonts w:ascii="Times New Roman" w:hAnsi="Times New Roman" w:cs="Times New Roman"/>
          <w:sz w:val="28"/>
          <w:szCs w:val="28"/>
        </w:rPr>
        <w:lastRenderedPageBreak/>
        <w:t>В дальнейшем, подав заявление в федеральную инспекцию труда, можно изменить присвоенную ранее категорию риска.</w:t>
      </w:r>
    </w:p>
    <w:p w:rsidR="00BF4D27" w:rsidRDefault="00605073" w:rsidP="00BF4D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 в</w:t>
      </w:r>
      <w:r w:rsidR="00BF4D27" w:rsidRPr="00BF4D27">
        <w:rPr>
          <w:sz w:val="28"/>
          <w:szCs w:val="28"/>
        </w:rPr>
        <w:t>недрение риск</w:t>
      </w:r>
      <w:r w:rsidR="00F8746C">
        <w:rPr>
          <w:sz w:val="28"/>
          <w:szCs w:val="28"/>
        </w:rPr>
        <w:t xml:space="preserve"> </w:t>
      </w:r>
      <w:r w:rsidR="00BF4D27" w:rsidRPr="00BF4D27">
        <w:rPr>
          <w:sz w:val="28"/>
          <w:szCs w:val="28"/>
        </w:rPr>
        <w:t>-</w:t>
      </w:r>
      <w:r w:rsidR="00F8746C">
        <w:rPr>
          <w:sz w:val="28"/>
          <w:szCs w:val="28"/>
        </w:rPr>
        <w:t xml:space="preserve"> </w:t>
      </w:r>
      <w:r w:rsidR="00BF4D27" w:rsidRPr="00BF4D27">
        <w:rPr>
          <w:sz w:val="28"/>
          <w:szCs w:val="28"/>
        </w:rPr>
        <w:t>ориентированного подхода позволит повысить эффективность контрольно-надзорной деятельности в сфере труда,</w:t>
      </w:r>
      <w:r w:rsidR="00F8746C">
        <w:rPr>
          <w:sz w:val="28"/>
          <w:szCs w:val="28"/>
        </w:rPr>
        <w:t xml:space="preserve"> а также </w:t>
      </w:r>
      <w:r w:rsidR="00BF4D27" w:rsidRPr="00BF4D27">
        <w:rPr>
          <w:sz w:val="28"/>
          <w:szCs w:val="28"/>
        </w:rPr>
        <w:t>снизить административную нагрузку на субъекты предпринимательской деятельности.</w:t>
      </w:r>
    </w:p>
    <w:p w:rsidR="00C53247" w:rsidRDefault="00C53247" w:rsidP="00C5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873C9">
        <w:rPr>
          <w:rFonts w:ascii="Times New Roman" w:hAnsi="Times New Roman" w:cs="Times New Roman"/>
          <w:sz w:val="28"/>
          <w:szCs w:val="28"/>
        </w:rPr>
        <w:t>вступило</w:t>
      </w:r>
      <w:r w:rsidRPr="00F32598">
        <w:rPr>
          <w:rFonts w:ascii="Times New Roman" w:hAnsi="Times New Roman" w:cs="Times New Roman"/>
          <w:sz w:val="28"/>
          <w:szCs w:val="28"/>
        </w:rPr>
        <w:t xml:space="preserve"> в силу 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0085">
        <w:rPr>
          <w:rFonts w:ascii="Times New Roman" w:hAnsi="Times New Roman" w:cs="Times New Roman"/>
          <w:sz w:val="28"/>
          <w:szCs w:val="28"/>
        </w:rPr>
        <w:t>4</w:t>
      </w:r>
      <w:r w:rsidRPr="00F32598">
        <w:rPr>
          <w:rFonts w:ascii="Times New Roman" w:hAnsi="Times New Roman" w:cs="Times New Roman"/>
          <w:sz w:val="28"/>
          <w:szCs w:val="28"/>
        </w:rPr>
        <w:t>.0</w:t>
      </w:r>
      <w:r w:rsidR="00B20085">
        <w:rPr>
          <w:rFonts w:ascii="Times New Roman" w:hAnsi="Times New Roman" w:cs="Times New Roman"/>
          <w:sz w:val="28"/>
          <w:szCs w:val="28"/>
        </w:rPr>
        <w:t>2</w:t>
      </w:r>
      <w:r w:rsidRPr="00F32598">
        <w:rPr>
          <w:rFonts w:ascii="Times New Roman" w:hAnsi="Times New Roman" w:cs="Times New Roman"/>
          <w:sz w:val="28"/>
          <w:szCs w:val="28"/>
        </w:rPr>
        <w:t>.201</w:t>
      </w:r>
      <w:r w:rsidR="00B20085">
        <w:rPr>
          <w:rFonts w:ascii="Times New Roman" w:hAnsi="Times New Roman" w:cs="Times New Roman"/>
          <w:sz w:val="28"/>
          <w:szCs w:val="28"/>
        </w:rPr>
        <w:t>7</w:t>
      </w:r>
      <w:r w:rsidRPr="00F32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8F9" w:rsidRDefault="00CB28F9" w:rsidP="00C5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1E2" w:rsidRDefault="00A141E2" w:rsidP="00A141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надзору</w:t>
      </w:r>
      <w:r w:rsidR="00CB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соблюдением прав предпринимателей</w:t>
      </w:r>
    </w:p>
    <w:p w:rsidR="00A141E2" w:rsidRDefault="00A141E2" w:rsidP="00A141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по надзору за исполнением</w:t>
      </w:r>
      <w:r w:rsidR="00CB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 </w:t>
      </w:r>
    </w:p>
    <w:p w:rsidR="00A141E2" w:rsidRPr="00F32598" w:rsidRDefault="00A141E2" w:rsidP="00A141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прокуратуры Республики Крым А.В. Коноваленко </w:t>
      </w:r>
    </w:p>
    <w:p w:rsidR="00A141E2" w:rsidRDefault="00A141E2" w:rsidP="00A1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A141E2" w:rsidRDefault="00A141E2" w:rsidP="00A141E2">
      <w:pPr>
        <w:spacing w:after="0" w:line="240" w:lineRule="auto"/>
        <w:rPr>
          <w:sz w:val="28"/>
          <w:szCs w:val="28"/>
        </w:rPr>
      </w:pPr>
    </w:p>
    <w:p w:rsidR="00F06989" w:rsidRDefault="00F06989" w:rsidP="00A141E2">
      <w:pPr>
        <w:spacing w:after="0" w:line="240" w:lineRule="auto"/>
        <w:rPr>
          <w:sz w:val="28"/>
          <w:szCs w:val="28"/>
        </w:rPr>
      </w:pPr>
    </w:p>
    <w:p w:rsidR="00F06989" w:rsidRDefault="00F06989" w:rsidP="00A141E2">
      <w:pPr>
        <w:spacing w:after="0" w:line="240" w:lineRule="auto"/>
        <w:rPr>
          <w:sz w:val="28"/>
          <w:szCs w:val="28"/>
        </w:rPr>
      </w:pPr>
    </w:p>
    <w:p w:rsidR="00F06989" w:rsidRDefault="00F06989" w:rsidP="00A141E2">
      <w:pPr>
        <w:spacing w:after="0" w:line="240" w:lineRule="auto"/>
        <w:rPr>
          <w:sz w:val="28"/>
          <w:szCs w:val="28"/>
        </w:rPr>
      </w:pPr>
    </w:p>
    <w:p w:rsidR="00F06989" w:rsidRDefault="00F06989" w:rsidP="00A141E2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F06989" w:rsidSect="00F1740F">
      <w:headerReference w:type="default" r:id="rId7"/>
      <w:pgSz w:w="11906" w:h="16838"/>
      <w:pgMar w:top="1134" w:right="425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38" w:rsidRDefault="00CD5238" w:rsidP="004D01C7">
      <w:pPr>
        <w:spacing w:after="0" w:line="240" w:lineRule="auto"/>
      </w:pPr>
      <w:r>
        <w:separator/>
      </w:r>
    </w:p>
  </w:endnote>
  <w:endnote w:type="continuationSeparator" w:id="0">
    <w:p w:rsidR="00CD5238" w:rsidRDefault="00CD5238" w:rsidP="004D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38" w:rsidRDefault="00CD5238" w:rsidP="004D01C7">
      <w:pPr>
        <w:spacing w:after="0" w:line="240" w:lineRule="auto"/>
      </w:pPr>
      <w:r>
        <w:separator/>
      </w:r>
    </w:p>
  </w:footnote>
  <w:footnote w:type="continuationSeparator" w:id="0">
    <w:p w:rsidR="00CD5238" w:rsidRDefault="00CD5238" w:rsidP="004D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317255"/>
      <w:docPartObj>
        <w:docPartGallery w:val="Page Numbers (Top of Page)"/>
        <w:docPartUnique/>
      </w:docPartObj>
    </w:sdtPr>
    <w:sdtEndPr/>
    <w:sdtContent>
      <w:p w:rsidR="004D01C7" w:rsidRDefault="004D01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510">
          <w:rPr>
            <w:noProof/>
          </w:rPr>
          <w:t>2</w:t>
        </w:r>
        <w:r>
          <w:fldChar w:fldCharType="end"/>
        </w:r>
      </w:p>
    </w:sdtContent>
  </w:sdt>
  <w:p w:rsidR="004D01C7" w:rsidRDefault="004D01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27"/>
    <w:rsid w:val="000F7F00"/>
    <w:rsid w:val="002473FE"/>
    <w:rsid w:val="0031305E"/>
    <w:rsid w:val="00324F7A"/>
    <w:rsid w:val="003C7070"/>
    <w:rsid w:val="004D01C7"/>
    <w:rsid w:val="004D153B"/>
    <w:rsid w:val="004D2355"/>
    <w:rsid w:val="005C5FE9"/>
    <w:rsid w:val="005E0278"/>
    <w:rsid w:val="00605073"/>
    <w:rsid w:val="00653334"/>
    <w:rsid w:val="008445DA"/>
    <w:rsid w:val="00A141E2"/>
    <w:rsid w:val="00A706E0"/>
    <w:rsid w:val="00AF3FB2"/>
    <w:rsid w:val="00AF69C9"/>
    <w:rsid w:val="00B20085"/>
    <w:rsid w:val="00B51510"/>
    <w:rsid w:val="00B873C9"/>
    <w:rsid w:val="00BF4D27"/>
    <w:rsid w:val="00C05CF0"/>
    <w:rsid w:val="00C53247"/>
    <w:rsid w:val="00C620CB"/>
    <w:rsid w:val="00CB28F9"/>
    <w:rsid w:val="00CD5238"/>
    <w:rsid w:val="00D21AD2"/>
    <w:rsid w:val="00F06989"/>
    <w:rsid w:val="00F1740F"/>
    <w:rsid w:val="00F62052"/>
    <w:rsid w:val="00F62702"/>
    <w:rsid w:val="00F62E29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D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D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1C7"/>
  </w:style>
  <w:style w:type="paragraph" w:styleId="a7">
    <w:name w:val="footer"/>
    <w:basedOn w:val="a"/>
    <w:link w:val="a8"/>
    <w:uiPriority w:val="99"/>
    <w:unhideWhenUsed/>
    <w:rsid w:val="004D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D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D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1C7"/>
  </w:style>
  <w:style w:type="paragraph" w:styleId="a7">
    <w:name w:val="footer"/>
    <w:basedOn w:val="a"/>
    <w:link w:val="a8"/>
    <w:uiPriority w:val="99"/>
    <w:unhideWhenUsed/>
    <w:rsid w:val="004D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Еременко Алла Николаевна</dc:creator>
  <cp:lastModifiedBy>Литвина Ольга Валентиновна</cp:lastModifiedBy>
  <cp:revision>4</cp:revision>
  <cp:lastPrinted>2017-02-22T08:34:00Z</cp:lastPrinted>
  <dcterms:created xsi:type="dcterms:W3CDTF">2017-03-13T08:50:00Z</dcterms:created>
  <dcterms:modified xsi:type="dcterms:W3CDTF">2017-03-13T11:09:00Z</dcterms:modified>
</cp:coreProperties>
</file>