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2D" w:rsidRPr="0065604E" w:rsidRDefault="00FC2A90" w:rsidP="006560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604E">
        <w:rPr>
          <w:rFonts w:ascii="Times New Roman" w:hAnsi="Times New Roman" w:cs="Times New Roman"/>
          <w:sz w:val="28"/>
          <w:szCs w:val="28"/>
        </w:rPr>
        <w:t>Ко Дню воссоединения Крыма с Россией 17.03.2017 в прокуратуре Симферопольского района прошел День бесплатной юридической помощи.</w:t>
      </w:r>
    </w:p>
    <w:p w:rsidR="0065604E" w:rsidRDefault="00FC2A90" w:rsidP="00F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4E">
        <w:rPr>
          <w:rFonts w:ascii="Times New Roman" w:hAnsi="Times New Roman" w:cs="Times New Roman"/>
          <w:sz w:val="28"/>
          <w:szCs w:val="28"/>
        </w:rPr>
        <w:t xml:space="preserve">Работниками прокуратуры Симферопольского района совместно со специалистами управления Пенсионного фонда Российской Федерации в Симферопольском районе, отдела судебных приставов в Симферопольском районе, а также </w:t>
      </w:r>
      <w:r w:rsidRPr="0065604E">
        <w:rPr>
          <w:rFonts w:ascii="Times New Roman" w:hAnsi="Times New Roman" w:cs="Times New Roman"/>
          <w:sz w:val="28"/>
          <w:szCs w:val="28"/>
        </w:rPr>
        <w:t>представителем</w:t>
      </w:r>
      <w:r w:rsidRPr="0065604E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Pr="0065604E">
        <w:rPr>
          <w:rFonts w:ascii="Times New Roman" w:hAnsi="Times New Roman" w:cs="Times New Roman"/>
          <w:sz w:val="28"/>
          <w:szCs w:val="28"/>
        </w:rPr>
        <w:t>а</w:t>
      </w:r>
      <w:r w:rsidRPr="0065604E">
        <w:rPr>
          <w:rFonts w:ascii="Times New Roman" w:hAnsi="Times New Roman" w:cs="Times New Roman"/>
          <w:sz w:val="28"/>
          <w:szCs w:val="28"/>
        </w:rPr>
        <w:t xml:space="preserve"> юстиции Республики Крым </w:t>
      </w:r>
      <w:r w:rsidRPr="0065604E">
        <w:rPr>
          <w:rFonts w:ascii="Times New Roman" w:hAnsi="Times New Roman" w:cs="Times New Roman"/>
          <w:sz w:val="28"/>
          <w:szCs w:val="28"/>
        </w:rPr>
        <w:t>была оказана правовая помощь гражданам</w:t>
      </w:r>
      <w:r w:rsidRPr="0065604E">
        <w:rPr>
          <w:rFonts w:ascii="Times New Roman" w:hAnsi="Times New Roman" w:cs="Times New Roman"/>
          <w:sz w:val="28"/>
          <w:szCs w:val="28"/>
        </w:rPr>
        <w:t>.</w:t>
      </w:r>
      <w:r w:rsidRPr="0065604E">
        <w:rPr>
          <w:rFonts w:ascii="Times New Roman" w:hAnsi="Times New Roman" w:cs="Times New Roman"/>
          <w:sz w:val="28"/>
          <w:szCs w:val="28"/>
        </w:rPr>
        <w:t xml:space="preserve"> Основная</w:t>
      </w:r>
      <w:r>
        <w:rPr>
          <w:rFonts w:ascii="Times New Roman" w:hAnsi="Times New Roman" w:cs="Times New Roman"/>
          <w:sz w:val="28"/>
          <w:szCs w:val="28"/>
        </w:rPr>
        <w:t xml:space="preserve"> часть обратившихся граждан - пенсионеры.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случаев граждане обращались по вопросам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жилищных</w:t>
      </w:r>
      <w:r>
        <w:rPr>
          <w:rFonts w:ascii="Times New Roman" w:hAnsi="Times New Roman" w:cs="Times New Roman"/>
          <w:sz w:val="28"/>
          <w:szCs w:val="28"/>
        </w:rPr>
        <w:t xml:space="preserve"> прав, </w:t>
      </w:r>
      <w:r w:rsidR="0065604E">
        <w:rPr>
          <w:rFonts w:ascii="Times New Roman" w:hAnsi="Times New Roman" w:cs="Times New Roman"/>
          <w:sz w:val="28"/>
          <w:szCs w:val="28"/>
        </w:rPr>
        <w:t>и пенсионного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90" w:rsidRDefault="00FC2A90" w:rsidP="00F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указанном мероприятии принял участие член общественной организации ветеранов и пенсионеров прокуратуры Республики Крым Ребров Владимир Николаевич.</w:t>
      </w:r>
    </w:p>
    <w:p w:rsidR="0065604E" w:rsidRDefault="0065604E" w:rsidP="00FC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3067" cy="2847975"/>
            <wp:effectExtent l="0" t="0" r="4445" b="0"/>
            <wp:docPr id="1" name="Рисунок 1" descr="C:\Users\admin\Desktop\День бесплатной правовой помощи\20170317_10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нь бесплатной правовой помощи\20170317_103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62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90" w:rsidRDefault="00FC2A90"/>
    <w:p w:rsidR="00FC2A90" w:rsidRDefault="00FC2A90">
      <w:bookmarkStart w:id="0" w:name="_GoBack"/>
      <w:bookmarkEnd w:id="0"/>
    </w:p>
    <w:sectPr w:rsidR="00FC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2"/>
    <w:rsid w:val="0065604E"/>
    <w:rsid w:val="0077372D"/>
    <w:rsid w:val="00D02832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2017-03-23T07:09:00Z</dcterms:created>
  <dcterms:modified xsi:type="dcterms:W3CDTF">2017-03-23T07:09:00Z</dcterms:modified>
</cp:coreProperties>
</file>